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548" w:type="pct"/>
        <w:jc w:val="center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  <w:tblDescription w:val="Header layout table"/>
      </w:tblPr>
      <w:tblGrid>
        <w:gridCol w:w="11954"/>
      </w:tblGrid>
      <w:tr w:rsidR="00A66B18" w:rsidRPr="0041428F" w14:paraId="74D91268" w14:textId="77777777" w:rsidTr="00882B73">
        <w:trPr>
          <w:trHeight w:val="270"/>
          <w:jc w:val="center"/>
        </w:trPr>
        <w:tc>
          <w:tcPr>
            <w:tcW w:w="11954" w:type="dxa"/>
          </w:tcPr>
          <w:bookmarkStart w:id="0" w:name="_GoBack"/>
          <w:bookmarkEnd w:id="0"/>
          <w:p w14:paraId="45B807D2" w14:textId="2E08E578" w:rsidR="00C12ED1" w:rsidRPr="002859E4" w:rsidRDefault="00831721" w:rsidP="002859E4">
            <w:pPr>
              <w:tabs>
                <w:tab w:val="left" w:pos="6255"/>
              </w:tabs>
              <w:bidi/>
              <w:ind w:left="1814"/>
              <w:rPr>
                <w:rFonts w:ascii="IranNastaliq" w:hAnsi="IranNastaliq" w:cs="IranNastaliq"/>
                <w:color w:val="FFFFFF" w:themeColor="background1"/>
                <w:sz w:val="32"/>
                <w:szCs w:val="32"/>
                <w:rtl/>
              </w:rPr>
            </w:pPr>
            <w:r w:rsidRPr="002859E4">
              <w:rPr>
                <w:noProof/>
                <w:sz w:val="32"/>
                <w:szCs w:val="32"/>
              </w:rPr>
              <mc:AlternateContent>
                <mc:Choice Requires="wpg">
                  <w:drawing>
                    <wp:anchor distT="0" distB="0" distL="114300" distR="114300" simplePos="0" relativeHeight="251659264" behindDoc="1" locked="1" layoutInCell="1" allowOverlap="1" wp14:anchorId="58916EBB" wp14:editId="2463DFD5">
                      <wp:simplePos x="0" y="0"/>
                      <wp:positionH relativeFrom="column">
                        <wp:posOffset>-1039495</wp:posOffset>
                      </wp:positionH>
                      <wp:positionV relativeFrom="paragraph">
                        <wp:posOffset>-466090</wp:posOffset>
                      </wp:positionV>
                      <wp:extent cx="8828405" cy="1781175"/>
                      <wp:effectExtent l="0" t="0" r="0" b="9525"/>
                      <wp:wrapNone/>
                      <wp:docPr id="19" name="Graphic 17">
                        <a:extLst xmlns:a="http://schemas.openxmlformats.org/drawingml/2006/main">
                          <a:ext uri="{C183D7F6-B498-43B3-948B-1728B52AA6E4}">
                            <adec:decorative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28405" cy="1781175"/>
                                <a:chOff x="-7144" y="-7144"/>
                                <a:chExt cx="6005513" cy="1924050"/>
                              </a:xfrm>
                            </wpg:grpSpPr>
                            <wps:wsp>
                              <wps:cNvPr id="20" name="Freeform: Shape 20"/>
                              <wps:cNvSpPr/>
                              <wps:spPr>
                                <a:xfrm>
                                  <a:off x="2121694" y="-7144"/>
                                  <a:ext cx="3876675" cy="1762125"/>
                                </a:xfrm>
                                <a:custGeom>
                                  <a:avLst/>
                                  <a:gdLst>
                                    <a:gd name="connsiteX0" fmla="*/ 3869531 w 3876675"/>
                                    <a:gd name="connsiteY0" fmla="*/ 1359694 h 1762125"/>
                                    <a:gd name="connsiteX1" fmla="*/ 2359819 w 3876675"/>
                                    <a:gd name="connsiteY1" fmla="*/ 1744504 h 1762125"/>
                                    <a:gd name="connsiteX2" fmla="*/ 7144 w 3876675"/>
                                    <a:gd name="connsiteY2" fmla="*/ 1287304 h 1762125"/>
                                    <a:gd name="connsiteX3" fmla="*/ 7144 w 3876675"/>
                                    <a:gd name="connsiteY3" fmla="*/ 7144 h 1762125"/>
                                    <a:gd name="connsiteX4" fmla="*/ 3869531 w 3876675"/>
                                    <a:gd name="connsiteY4" fmla="*/ 7144 h 1762125"/>
                                    <a:gd name="connsiteX5" fmla="*/ 3869531 w 3876675"/>
                                    <a:gd name="connsiteY5" fmla="*/ 1359694 h 176212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</a:cxnLst>
                                  <a:rect l="l" t="t" r="r" b="b"/>
                                  <a:pathLst>
                                    <a:path w="3876675" h="1762125">
                                      <a:moveTo>
                                        <a:pt x="3869531" y="1359694"/>
                                      </a:moveTo>
                                      <a:cubicBezTo>
                                        <a:pt x="3869531" y="1359694"/>
                                        <a:pt x="3379946" y="1834039"/>
                                        <a:pt x="2359819" y="1744504"/>
                                      </a:cubicBezTo>
                                      <a:cubicBezTo>
                                        <a:pt x="1339691" y="1654969"/>
                                        <a:pt x="936784" y="1180624"/>
                                        <a:pt x="7144" y="1287304"/>
                                      </a:cubicBezTo>
                                      <a:lnTo>
                                        <a:pt x="7144" y="7144"/>
                                      </a:lnTo>
                                      <a:lnTo>
                                        <a:pt x="3869531" y="7144"/>
                                      </a:lnTo>
                                      <a:lnTo>
                                        <a:pt x="3869531" y="135969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2"/>
                                </a:solidFill>
                                <a:ln w="9525" cap="flat">
                                  <a:noFill/>
                                  <a:prstDash val="solid"/>
                                  <a:miter/>
                                </a:ln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" name="Freeform: Shape 22"/>
                              <wps:cNvSpPr/>
                              <wps:spPr>
                                <a:xfrm>
                                  <a:off x="-7144" y="-7144"/>
                                  <a:ext cx="6000750" cy="1924050"/>
                                </a:xfrm>
                                <a:custGeom>
                                  <a:avLst/>
                                  <a:gdLst>
                                    <a:gd name="connsiteX0" fmla="*/ 7144 w 6000750"/>
                                    <a:gd name="connsiteY0" fmla="*/ 1699736 h 1924050"/>
                                    <a:gd name="connsiteX1" fmla="*/ 2934176 w 6000750"/>
                                    <a:gd name="connsiteY1" fmla="*/ 1484471 h 1924050"/>
                                    <a:gd name="connsiteX2" fmla="*/ 5998369 w 6000750"/>
                                    <a:gd name="connsiteY2" fmla="*/ 893921 h 1924050"/>
                                    <a:gd name="connsiteX3" fmla="*/ 5998369 w 6000750"/>
                                    <a:gd name="connsiteY3" fmla="*/ 7144 h 1924050"/>
                                    <a:gd name="connsiteX4" fmla="*/ 7144 w 6000750"/>
                                    <a:gd name="connsiteY4" fmla="*/ 7144 h 1924050"/>
                                    <a:gd name="connsiteX5" fmla="*/ 7144 w 6000750"/>
                                    <a:gd name="connsiteY5" fmla="*/ 1699736 h 192405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</a:cxnLst>
                                  <a:rect l="l" t="t" r="r" b="b"/>
                                  <a:pathLst>
                                    <a:path w="6000750" h="1924050">
                                      <a:moveTo>
                                        <a:pt x="7144" y="1699736"/>
                                      </a:moveTo>
                                      <a:cubicBezTo>
                                        <a:pt x="7144" y="1699736"/>
                                        <a:pt x="1410176" y="2317909"/>
                                        <a:pt x="2934176" y="1484471"/>
                                      </a:cubicBezTo>
                                      <a:cubicBezTo>
                                        <a:pt x="4459129" y="651986"/>
                                        <a:pt x="5998369" y="893921"/>
                                        <a:pt x="5998369" y="893921"/>
                                      </a:cubicBezTo>
                                      <a:lnTo>
                                        <a:pt x="5998369" y="7144"/>
                                      </a:lnTo>
                                      <a:lnTo>
                                        <a:pt x="7144" y="7144"/>
                                      </a:lnTo>
                                      <a:lnTo>
                                        <a:pt x="7144" y="169973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9525" cap="flat">
                                  <a:noFill/>
                                  <a:prstDash val="solid"/>
                                  <a:miter/>
                                </a:ln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" name="Freeform: Shape 23"/>
                              <wps:cNvSpPr/>
                              <wps:spPr>
                                <a:xfrm>
                                  <a:off x="-7144" y="-7144"/>
                                  <a:ext cx="6000750" cy="1039193"/>
                                </a:xfrm>
                                <a:custGeom>
                                  <a:avLst/>
                                  <a:gdLst>
                                    <a:gd name="connsiteX0" fmla="*/ 7144 w 6000750"/>
                                    <a:gd name="connsiteY0" fmla="*/ 7144 h 904875"/>
                                    <a:gd name="connsiteX1" fmla="*/ 7144 w 6000750"/>
                                    <a:gd name="connsiteY1" fmla="*/ 613886 h 904875"/>
                                    <a:gd name="connsiteX2" fmla="*/ 3546634 w 6000750"/>
                                    <a:gd name="connsiteY2" fmla="*/ 574834 h 904875"/>
                                    <a:gd name="connsiteX3" fmla="*/ 5998369 w 6000750"/>
                                    <a:gd name="connsiteY3" fmla="*/ 893921 h 904875"/>
                                    <a:gd name="connsiteX4" fmla="*/ 5998369 w 6000750"/>
                                    <a:gd name="connsiteY4" fmla="*/ 7144 h 904875"/>
                                    <a:gd name="connsiteX5" fmla="*/ 7144 w 6000750"/>
                                    <a:gd name="connsiteY5" fmla="*/ 7144 h 90487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</a:cxnLst>
                                  <a:rect l="l" t="t" r="r" b="b"/>
                                  <a:pathLst>
                                    <a:path w="6000750" h="904875">
                                      <a:moveTo>
                                        <a:pt x="7144" y="7144"/>
                                      </a:moveTo>
                                      <a:lnTo>
                                        <a:pt x="7144" y="613886"/>
                                      </a:lnTo>
                                      <a:cubicBezTo>
                                        <a:pt x="647224" y="1034891"/>
                                        <a:pt x="2136934" y="964406"/>
                                        <a:pt x="3546634" y="574834"/>
                                      </a:cubicBezTo>
                                      <a:cubicBezTo>
                                        <a:pt x="4882039" y="205264"/>
                                        <a:pt x="5998369" y="893921"/>
                                        <a:pt x="5998369" y="893921"/>
                                      </a:cubicBezTo>
                                      <a:lnTo>
                                        <a:pt x="5998369" y="7144"/>
                                      </a:lnTo>
                                      <a:lnTo>
                                        <a:pt x="7144" y="7144"/>
                                      </a:ln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chemeClr val="accent1"/>
                                    </a:gs>
                                    <a:gs pos="100000">
                                      <a:schemeClr val="accent1">
                                        <a:lumMod val="60000"/>
                                        <a:lumOff val="40000"/>
                                      </a:schemeClr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9525" cap="flat">
                                  <a:noFill/>
                                  <a:prstDash val="solid"/>
                                  <a:miter/>
                                </a:ln>
                              </wps:spPr>
                              <wps:txbx>
                                <w:txbxContent>
                                  <w:p w14:paraId="6DCA011E" w14:textId="77777777" w:rsidR="002E5F0D" w:rsidRPr="002859E4" w:rsidRDefault="002E5F0D" w:rsidP="002E5F0D">
                                    <w:pPr>
                                      <w:pStyle w:val="ContactInfo"/>
                                      <w:bidi/>
                                      <w:spacing w:before="120"/>
                                      <w:ind w:left="0" w:right="0"/>
                                      <w:jc w:val="center"/>
                                      <w:rPr>
                                        <w:rFonts w:ascii="IranNastaliq" w:hAnsi="IranNastaliq" w:cs="IranNastaliq"/>
                                        <w:sz w:val="28"/>
                                        <w:szCs w:val="28"/>
                                        <w:rtl/>
                                      </w:rPr>
                                    </w:pPr>
                                    <w:r w:rsidRPr="002859E4">
                                      <w:rPr>
                                        <w:rFonts w:ascii="IranNastaliq" w:hAnsi="IranNastaliq" w:cs="IranNastaliq" w:hint="cs"/>
                                        <w:sz w:val="28"/>
                                        <w:szCs w:val="28"/>
                                        <w:rtl/>
                                      </w:rPr>
                                      <w:t>بسم اللّه الرّحمن الرّحیم</w:t>
                                    </w:r>
                                  </w:p>
                                  <w:p w14:paraId="083F8BDE" w14:textId="77777777" w:rsidR="00C12ED1" w:rsidRDefault="00C12ED1" w:rsidP="00C12ED1">
                                    <w:pPr>
                                      <w:jc w:val="center"/>
                                      <w:rPr>
                                        <w:lang w:bidi="fa-IR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" name="Freeform: Shape 24"/>
                              <wps:cNvSpPr/>
                              <wps:spPr>
                                <a:xfrm>
                                  <a:off x="3176111" y="924401"/>
                                  <a:ext cx="2819400" cy="828675"/>
                                </a:xfrm>
                                <a:custGeom>
                                  <a:avLst/>
                                  <a:gdLst>
                                    <a:gd name="connsiteX0" fmla="*/ 7144 w 2819400"/>
                                    <a:gd name="connsiteY0" fmla="*/ 481489 h 828675"/>
                                    <a:gd name="connsiteX1" fmla="*/ 1305401 w 2819400"/>
                                    <a:gd name="connsiteY1" fmla="*/ 812959 h 828675"/>
                                    <a:gd name="connsiteX2" fmla="*/ 2815114 w 2819400"/>
                                    <a:gd name="connsiteY2" fmla="*/ 428149 h 828675"/>
                                    <a:gd name="connsiteX3" fmla="*/ 2815114 w 2819400"/>
                                    <a:gd name="connsiteY3" fmla="*/ 7144 h 828675"/>
                                    <a:gd name="connsiteX4" fmla="*/ 7144 w 2819400"/>
                                    <a:gd name="connsiteY4" fmla="*/ 481489 h 82867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2819400" h="828675">
                                      <a:moveTo>
                                        <a:pt x="7144" y="481489"/>
                                      </a:moveTo>
                                      <a:cubicBezTo>
                                        <a:pt x="380524" y="602456"/>
                                        <a:pt x="751999" y="764381"/>
                                        <a:pt x="1305401" y="812959"/>
                                      </a:cubicBezTo>
                                      <a:cubicBezTo>
                                        <a:pt x="2325529" y="902494"/>
                                        <a:pt x="2815114" y="428149"/>
                                        <a:pt x="2815114" y="428149"/>
                                      </a:cubicBezTo>
                                      <a:lnTo>
                                        <a:pt x="2815114" y="7144"/>
                                      </a:lnTo>
                                      <a:cubicBezTo>
                                        <a:pt x="2332196" y="236696"/>
                                        <a:pt x="1376839" y="568166"/>
                                        <a:pt x="7144" y="48148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gradFill>
                                  <a:gsLst>
                                    <a:gs pos="0">
                                      <a:schemeClr val="accent2"/>
                                    </a:gs>
                                    <a:gs pos="100000">
                                      <a:schemeClr val="accent2">
                                        <a:lumMod val="75000"/>
                                      </a:schemeClr>
                                    </a:gs>
                                  </a:gsLst>
                                  <a:lin ang="0" scaled="1"/>
                                </a:gradFill>
                                <a:ln w="9525" cap="flat">
                                  <a:noFill/>
                                  <a:prstDash val="solid"/>
                                  <a:miter/>
                                </a:ln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group w14:anchorId="58916EBB" id="Graphic 17" o:spid="_x0000_s1026" alt="&quot;&quot;" style="position:absolute;left:0;text-align:left;margin-left:-81.85pt;margin-top:-36.7pt;width:695.15pt;height:140.25pt;z-index:-251657216;mso-width-relative:margin;mso-height-relative:margin" coordorigin="-71,-71" coordsize="60055,19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">
                      <v:shape id="Freeform: Shape 20" o:spid="_x0000_s1027" style="position:absolute;left:21216;top:-71;width:38767;height:17620;visibility:visible;mso-wrap-style:square;v-text-anchor:middle" coordsize="3876675,1762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" path="m3869531,1359694v,,-489585,474345,-1509712,384810c1339691,1654969,936784,1180624,7144,1287304l7144,7144r3862387,l3869531,1359694xe" fillcolor="#009dd9 [3205]" stroked="f">
                        <v:stroke joinstyle="miter"/>
                        <v:path arrowok="t" o:connecttype="custom" o:connectlocs="3869531,1359694;2359819,1744504;7144,1287304;7144,7144;3869531,7144;3869531,1359694" o:connectangles="0,0,0,0,0,0"/>
                      </v:shape>
                      <v:shape id="Freeform: Shape 22" o:spid="_x0000_s1028" style="position:absolute;left:-71;top:-71;width:60007;height:19240;visibility:visible;mso-wrap-style:square;v-text-anchor:middle" coordsize="6000750,1924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" path="m7144,1699736v,,1403032,618173,2927032,-215265c4459129,651986,5998369,893921,5998369,893921r,-886777l7144,7144r,1692592xe" fillcolor="#17406d [3204]" stroked="f">
                        <v:stroke joinstyle="miter"/>
                        <v:path arrowok="t" o:connecttype="custom" o:connectlocs="7144,1699736;2934176,1484471;5998369,893921;5998369,7144;7144,7144;7144,1699736" o:connectangles="0,0,0,0,0,0"/>
                      </v:shape>
                      <v:shape id="Freeform: Shape 23" o:spid="_x0000_s1029" style="position:absolute;left:-71;top:-71;width:60007;height:10391;visibility:visible;mso-wrap-style:square;v-text-anchor:middle" coordsize="6000750,90487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" adj="-11796480,,5400" path="m7144,7144r,606742c647224,1034891,2136934,964406,3546634,574834,4882039,205264,5998369,893921,5998369,893921r,-886777l7144,7144xe" fillcolor="#17406d [3204]" stroked="f">
                        <v:fill color2="#4389d7 [1940]" rotate="t" angle="90" focus="100%" type="gradient"/>
                        <v:stroke joinstyle="miter"/>
                        <v:formulas/>
                        <v:path arrowok="t" o:connecttype="custom" o:connectlocs="7144,8204;7144,705010;3546634,660161;5998369,1026613;5998369,8204;7144,8204" o:connectangles="0,0,0,0,0,0" textboxrect="0,0,6000750,904875"/>
                        <v:textbox>
                          <w:txbxContent>
                            <w:p w14:paraId="6DCA011E" w14:textId="77777777" w:rsidR="002E5F0D" w:rsidRPr="002859E4" w:rsidRDefault="002E5F0D" w:rsidP="002E5F0D">
                              <w:pPr>
                                <w:pStyle w:val="ContactInfo"/>
                                <w:bidi/>
                                <w:spacing w:before="120"/>
                                <w:ind w:left="0" w:right="0"/>
                                <w:jc w:val="center"/>
                                <w:rPr>
                                  <w:rFonts w:ascii="IranNastaliq" w:hAnsi="IranNastaliq" w:cs="IranNastaliq"/>
                                  <w:sz w:val="28"/>
                                  <w:szCs w:val="28"/>
                                  <w:rtl/>
                                </w:rPr>
                              </w:pPr>
                              <w:r w:rsidRPr="002859E4">
                                <w:rPr>
                                  <w:rFonts w:ascii="IranNastaliq" w:hAnsi="IranNastaliq" w:cs="IranNastaliq" w:hint="cs"/>
                                  <w:sz w:val="28"/>
                                  <w:szCs w:val="28"/>
                                  <w:rtl/>
                                </w:rPr>
                                <w:t>بسم اللّه الرّحمن الرّحیم</w:t>
                              </w:r>
                            </w:p>
                            <w:p w14:paraId="083F8BDE" w14:textId="77777777" w:rsidR="00C12ED1" w:rsidRDefault="00C12ED1" w:rsidP="00C12ED1">
                              <w:pPr>
                                <w:jc w:val="center"/>
                                <w:rPr>
                                  <w:lang w:bidi="fa-IR"/>
                                </w:rPr>
                              </w:pPr>
                            </w:p>
                          </w:txbxContent>
                        </v:textbox>
                      </v:shape>
                      <v:shape id="Freeform: Shape 24" o:spid="_x0000_s1030" style="position:absolute;left:31761;top:9244;width:28194;height:8286;visibility:visible;mso-wrap-style:square;v-text-anchor:middle" coordsize="2819400,828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" path="m7144,481489c380524,602456,751999,764381,1305401,812959,2325529,902494,2815114,428149,2815114,428149r,-421005c2332196,236696,1376839,568166,7144,481489xe" fillcolor="#009dd9 [3205]" stroked="f">
                        <v:fill color2="#0075a2 [2405]" angle="90" focus="100%" type="gradient"/>
                        <v:stroke joinstyle="miter"/>
                        <v:path arrowok="t" o:connecttype="custom" o:connectlocs="7144,481489;1305401,812959;2815114,428149;2815114,7144;7144,481489" o:connectangles="0,0,0,0,0"/>
                      </v:shape>
                      <w10:anchorlock/>
                    </v:group>
                  </w:pict>
                </mc:Fallback>
              </mc:AlternateContent>
            </w:r>
            <w:r w:rsidR="00C12ED1" w:rsidRPr="002859E4">
              <w:rPr>
                <w:rFonts w:ascii="IranNastaliq" w:hAnsi="IranNastaliq" w:cs="IranNastaliq"/>
                <w:color w:val="FFFFFF" w:themeColor="background1"/>
                <w:sz w:val="32"/>
                <w:szCs w:val="32"/>
                <w:rtl/>
              </w:rPr>
              <w:t>فصلنام</w:t>
            </w:r>
            <w:r w:rsidR="00C12ED1" w:rsidRPr="002859E4">
              <w:rPr>
                <w:rFonts w:ascii="IranNastaliq" w:hAnsi="IranNastaliq" w:cs="IranNastaliq" w:hint="cs"/>
                <w:color w:val="FFFFFF" w:themeColor="background1"/>
                <w:sz w:val="32"/>
                <w:szCs w:val="32"/>
                <w:rtl/>
              </w:rPr>
              <w:t>ه تخصصی</w:t>
            </w:r>
            <w:r w:rsidR="00C12ED1" w:rsidRPr="002859E4">
              <w:rPr>
                <w:rFonts w:ascii="IranNastaliq" w:hAnsi="IranNastaliq" w:cs="IranNastaliq"/>
                <w:color w:val="FFFFFF" w:themeColor="background1"/>
                <w:sz w:val="32"/>
                <w:szCs w:val="32"/>
                <w:rtl/>
              </w:rPr>
              <w:t xml:space="preserve"> </w:t>
            </w:r>
            <w:r w:rsidR="00C12ED1" w:rsidRPr="002859E4">
              <w:rPr>
                <w:rFonts w:ascii="IranNastaliq" w:hAnsi="IranNastaliq" w:cs="IranNastaliq" w:hint="cs"/>
                <w:color w:val="FFFFFF" w:themeColor="background1"/>
                <w:sz w:val="32"/>
                <w:szCs w:val="32"/>
                <w:rtl/>
              </w:rPr>
              <w:t xml:space="preserve"> </w:t>
            </w:r>
            <w:r w:rsidR="00C12ED1" w:rsidRPr="002859E4">
              <w:rPr>
                <w:rFonts w:ascii="IranNastaliq" w:hAnsi="IranNastaliq" w:cs="IranNastaliq"/>
                <w:color w:val="FFFFFF" w:themeColor="background1"/>
                <w:sz w:val="32"/>
                <w:szCs w:val="32"/>
                <w:rtl/>
              </w:rPr>
              <w:t>حقوق در آینه فقه</w:t>
            </w:r>
          </w:p>
          <w:p w14:paraId="1517E9BB" w14:textId="75B775DE" w:rsidR="005257A3" w:rsidRPr="002859E4" w:rsidRDefault="005257A3" w:rsidP="002E5F0D">
            <w:pPr>
              <w:pStyle w:val="ContactInfo"/>
              <w:bidi/>
              <w:spacing w:line="168" w:lineRule="auto"/>
              <w:ind w:left="1418" w:right="0"/>
              <w:rPr>
                <w:rFonts w:ascii="IranNastaliq" w:hAnsi="IranNastaliq" w:cs="IranNastaliq"/>
                <w:color w:val="auto"/>
                <w:sz w:val="28"/>
                <w:szCs w:val="28"/>
              </w:rPr>
            </w:pPr>
            <w:r w:rsidRPr="002859E4">
              <w:rPr>
                <w:rFonts w:ascii="IranNastaliq" w:hAnsi="IranNastaliq" w:cs="IranNastaliq"/>
                <w:color w:val="auto"/>
                <w:sz w:val="28"/>
                <w:szCs w:val="28"/>
                <w:rtl/>
              </w:rPr>
              <w:t xml:space="preserve"> </w:t>
            </w:r>
          </w:p>
          <w:p w14:paraId="245F3DF8" w14:textId="009A43E1" w:rsidR="00A66B18" w:rsidRPr="002859E4" w:rsidRDefault="002E5F0D" w:rsidP="002E5F0D">
            <w:pPr>
              <w:pStyle w:val="ContactInfo"/>
              <w:tabs>
                <w:tab w:val="left" w:pos="8220"/>
              </w:tabs>
              <w:bidi/>
              <w:spacing w:line="216" w:lineRule="auto"/>
              <w:ind w:left="0" w:right="0"/>
              <w:rPr>
                <w:rFonts w:ascii="IranNastaliq" w:hAnsi="IranNastaliq" w:cs="IranNastaliq"/>
                <w:sz w:val="28"/>
                <w:szCs w:val="28"/>
              </w:rPr>
            </w:pPr>
            <w:r>
              <w:rPr>
                <w:rtl/>
              </w:rPr>
              <w:tab/>
            </w:r>
            <w:r w:rsidR="00AF7E01" w:rsidRPr="002859E4">
              <w:rPr>
                <w:rFonts w:ascii="IranNastaliq" w:hAnsi="IranNastaliq" w:cs="IranNastaliq"/>
                <w:sz w:val="28"/>
                <w:szCs w:val="28"/>
                <w:rtl/>
              </w:rPr>
              <w:t>شمار</w:t>
            </w:r>
            <w:r w:rsidR="00AF7E01" w:rsidRPr="002859E4">
              <w:rPr>
                <w:rFonts w:ascii="IranNastaliq" w:hAnsi="IranNastaliq" w:cs="IranNastaliq" w:hint="cs"/>
                <w:sz w:val="28"/>
                <w:szCs w:val="28"/>
                <w:rtl/>
              </w:rPr>
              <w:t>ه مجوز وزارت</w:t>
            </w:r>
            <w:r w:rsidR="00AF7E01" w:rsidRPr="002859E4">
              <w:rPr>
                <w:rFonts w:ascii="IranNastaliq" w:hAnsi="IranNastaliq" w:cs="IranNastaliq"/>
                <w:sz w:val="28"/>
                <w:szCs w:val="28"/>
                <w:rtl/>
              </w:rPr>
              <w:t xml:space="preserve"> </w:t>
            </w:r>
            <w:r w:rsidR="00AF7E01" w:rsidRPr="002859E4">
              <w:rPr>
                <w:rFonts w:ascii="IranNastaliq" w:hAnsi="IranNastaliq" w:cs="IranNastaliq" w:hint="cs"/>
                <w:sz w:val="28"/>
                <w:szCs w:val="28"/>
                <w:rtl/>
              </w:rPr>
              <w:t>فرهنگ</w:t>
            </w:r>
            <w:r w:rsidR="00AF7E01" w:rsidRPr="002859E4">
              <w:rPr>
                <w:rFonts w:ascii="IranNastaliq" w:hAnsi="IranNastaliq" w:cs="IranNastaliq"/>
                <w:sz w:val="28"/>
                <w:szCs w:val="28"/>
                <w:rtl/>
              </w:rPr>
              <w:t xml:space="preserve"> </w:t>
            </w:r>
            <w:r w:rsidR="00AF7E01" w:rsidRPr="002859E4">
              <w:rPr>
                <w:rFonts w:ascii="IranNastaliq" w:hAnsi="IranNastaliq" w:cs="IranNastaliq" w:hint="cs"/>
                <w:sz w:val="28"/>
                <w:szCs w:val="28"/>
                <w:rtl/>
              </w:rPr>
              <w:t>و</w:t>
            </w:r>
            <w:r w:rsidR="00AF7E01" w:rsidRPr="002859E4">
              <w:rPr>
                <w:rFonts w:ascii="IranNastaliq" w:hAnsi="IranNastaliq" w:cs="IranNastaliq"/>
                <w:sz w:val="28"/>
                <w:szCs w:val="28"/>
                <w:rtl/>
              </w:rPr>
              <w:t xml:space="preserve"> </w:t>
            </w:r>
            <w:r w:rsidR="00AF7E01" w:rsidRPr="002859E4">
              <w:rPr>
                <w:rFonts w:ascii="IranNastaliq" w:hAnsi="IranNastaliq" w:cs="IranNastaliq" w:hint="cs"/>
                <w:sz w:val="28"/>
                <w:szCs w:val="28"/>
                <w:rtl/>
              </w:rPr>
              <w:t>ارشاد</w:t>
            </w:r>
            <w:r w:rsidR="00AF7E01" w:rsidRPr="002859E4">
              <w:rPr>
                <w:rFonts w:ascii="IranNastaliq" w:hAnsi="IranNastaliq" w:cs="IranNastaliq"/>
                <w:sz w:val="28"/>
                <w:szCs w:val="28"/>
                <w:rtl/>
              </w:rPr>
              <w:t xml:space="preserve"> </w:t>
            </w:r>
            <w:r w:rsidR="00AF7E01" w:rsidRPr="002859E4">
              <w:rPr>
                <w:rFonts w:ascii="IranNastaliq" w:hAnsi="IranNastaliq" w:cs="IranNastaliq" w:hint="cs"/>
                <w:sz w:val="28"/>
                <w:szCs w:val="28"/>
                <w:rtl/>
              </w:rPr>
              <w:t>اسلامی</w:t>
            </w:r>
            <w:r w:rsidR="00AF7E01" w:rsidRPr="002859E4">
              <w:rPr>
                <w:rFonts w:ascii="IranNastaliq" w:hAnsi="IranNastaliq" w:cs="IranNastaliq"/>
                <w:sz w:val="28"/>
                <w:szCs w:val="28"/>
                <w:rtl/>
              </w:rPr>
              <w:t>:93957</w:t>
            </w:r>
          </w:p>
        </w:tc>
      </w:tr>
      <w:tr w:rsidR="00615018" w:rsidRPr="0041428F" w14:paraId="2306C4C8" w14:textId="77777777" w:rsidTr="00882B73">
        <w:trPr>
          <w:trHeight w:val="82"/>
          <w:jc w:val="center"/>
        </w:trPr>
        <w:tc>
          <w:tcPr>
            <w:tcW w:w="11954" w:type="dxa"/>
            <w:vAlign w:val="bottom"/>
          </w:tcPr>
          <w:p w14:paraId="23738D77" w14:textId="35082A73" w:rsidR="003E24DF" w:rsidRPr="0041428F" w:rsidRDefault="003E24DF" w:rsidP="00C12ED1">
            <w:pPr>
              <w:pStyle w:val="ContactInfo"/>
              <w:rPr>
                <w:color w:val="000000" w:themeColor="text1"/>
              </w:rPr>
            </w:pPr>
          </w:p>
        </w:tc>
      </w:tr>
    </w:tbl>
    <w:p w14:paraId="2CAC7F0E" w14:textId="77777777" w:rsidR="00882B73" w:rsidRPr="00453A3C" w:rsidRDefault="00882B73" w:rsidP="00882B73">
      <w:pPr>
        <w:bidi/>
        <w:spacing w:line="264" w:lineRule="auto"/>
        <w:ind w:left="1134" w:right="1134"/>
        <w:jc w:val="center"/>
        <w:rPr>
          <w:rFonts w:cs="B Yagut"/>
          <w:b/>
          <w:bCs/>
          <w:sz w:val="28"/>
          <w:szCs w:val="28"/>
          <w:rtl/>
        </w:rPr>
      </w:pPr>
      <w:r w:rsidRPr="00453A3C">
        <w:rPr>
          <w:rFonts w:cs="B Yagut"/>
          <w:b/>
          <w:bCs/>
          <w:sz w:val="28"/>
          <w:szCs w:val="28"/>
          <w:rtl/>
        </w:rPr>
        <w:t>فرم تع</w:t>
      </w:r>
      <w:r>
        <w:rPr>
          <w:rFonts w:cs="B Yagut" w:hint="cs"/>
          <w:b/>
          <w:bCs/>
          <w:sz w:val="28"/>
          <w:szCs w:val="28"/>
          <w:rtl/>
        </w:rPr>
        <w:t>هدنامه</w:t>
      </w:r>
    </w:p>
    <w:p w14:paraId="7093189F" w14:textId="77777777" w:rsidR="00882B73" w:rsidRPr="00882B73" w:rsidRDefault="00882B73" w:rsidP="00882B73">
      <w:pPr>
        <w:bidi/>
        <w:spacing w:line="264" w:lineRule="auto"/>
        <w:ind w:left="1134" w:right="1134"/>
        <w:jc w:val="both"/>
        <w:rPr>
          <w:rFonts w:cs="B Yagut"/>
          <w:sz w:val="28"/>
          <w:szCs w:val="28"/>
          <w:rtl/>
        </w:rPr>
      </w:pPr>
    </w:p>
    <w:p w14:paraId="5624721D" w14:textId="3C512B7E" w:rsidR="00882B73" w:rsidRPr="00882B73" w:rsidRDefault="00882B73" w:rsidP="00882B73">
      <w:pPr>
        <w:bidi/>
        <w:spacing w:line="264" w:lineRule="auto"/>
        <w:ind w:left="1134" w:right="1134"/>
        <w:jc w:val="both"/>
        <w:rPr>
          <w:rFonts w:cs="B Yagut"/>
          <w:sz w:val="28"/>
          <w:szCs w:val="28"/>
          <w:rtl/>
        </w:rPr>
      </w:pPr>
      <w:r w:rsidRPr="00882B73">
        <w:rPr>
          <w:rFonts w:cs="B Yagut"/>
          <w:sz w:val="28"/>
          <w:szCs w:val="28"/>
          <w:rtl/>
        </w:rPr>
        <w:t>اینجان</w:t>
      </w:r>
      <w:r w:rsidRPr="00882B73">
        <w:rPr>
          <w:rFonts w:cs="B Yagut" w:hint="cs"/>
          <w:sz w:val="28"/>
          <w:szCs w:val="28"/>
          <w:rtl/>
        </w:rPr>
        <w:t>ب</w:t>
      </w:r>
      <w:r>
        <w:rPr>
          <w:rFonts w:cs="B Yagut" w:hint="cs"/>
          <w:sz w:val="28"/>
          <w:szCs w:val="28"/>
          <w:rtl/>
        </w:rPr>
        <w:t xml:space="preserve">                         </w:t>
      </w:r>
      <w:r w:rsidRPr="00882B73">
        <w:rPr>
          <w:rFonts w:cs="B Yagut" w:hint="cs"/>
          <w:color w:val="FFFFFF" w:themeColor="background1"/>
          <w:sz w:val="28"/>
          <w:szCs w:val="28"/>
          <w:rtl/>
        </w:rPr>
        <w:t>................</w:t>
      </w:r>
      <w:r w:rsidRPr="00882B73">
        <w:rPr>
          <w:rFonts w:cs="B Yagut" w:hint="cs"/>
          <w:sz w:val="28"/>
          <w:szCs w:val="28"/>
          <w:rtl/>
        </w:rPr>
        <w:t xml:space="preserve"> ن</w:t>
      </w:r>
      <w:r w:rsidRPr="00882B73">
        <w:rPr>
          <w:rFonts w:cs="B Yagut"/>
          <w:sz w:val="28"/>
          <w:szCs w:val="28"/>
          <w:rtl/>
        </w:rPr>
        <w:t>ویسنده مس</w:t>
      </w:r>
      <w:r w:rsidRPr="00882B73">
        <w:rPr>
          <w:rFonts w:cs="B Yagut" w:hint="cs"/>
          <w:sz w:val="28"/>
          <w:szCs w:val="28"/>
          <w:rtl/>
        </w:rPr>
        <w:t>ؤ</w:t>
      </w:r>
      <w:r w:rsidRPr="00882B73">
        <w:rPr>
          <w:rFonts w:cs="B Yagut"/>
          <w:sz w:val="28"/>
          <w:szCs w:val="28"/>
          <w:rtl/>
        </w:rPr>
        <w:t>ول مقاله</w:t>
      </w:r>
      <w:r w:rsidRPr="00882B73">
        <w:rPr>
          <w:rFonts w:cs="B Yagut" w:hint="cs"/>
          <w:sz w:val="28"/>
          <w:szCs w:val="28"/>
          <w:rtl/>
        </w:rPr>
        <w:t xml:space="preserve"> «</w:t>
      </w:r>
      <w:r w:rsidRPr="00882B73">
        <w:rPr>
          <w:rFonts w:cs="B Yagut" w:hint="cs"/>
          <w:color w:val="FFFFFF" w:themeColor="background1"/>
          <w:sz w:val="28"/>
          <w:szCs w:val="28"/>
          <w:rtl/>
        </w:rPr>
        <w:t>...............................................................</w:t>
      </w:r>
    </w:p>
    <w:p w14:paraId="4F3AA12B" w14:textId="74DD7F8A" w:rsidR="00882B73" w:rsidRPr="00882B73" w:rsidRDefault="00882B73" w:rsidP="00882B73">
      <w:pPr>
        <w:bidi/>
        <w:spacing w:line="264" w:lineRule="auto"/>
        <w:ind w:left="1134" w:right="1134"/>
        <w:jc w:val="both"/>
        <w:rPr>
          <w:rFonts w:cs="B Yagut"/>
          <w:sz w:val="28"/>
          <w:szCs w:val="28"/>
          <w:rtl/>
        </w:rPr>
      </w:pPr>
      <w:r w:rsidRPr="00882B73">
        <w:rPr>
          <w:rFonts w:cs="B Yagut" w:hint="cs"/>
          <w:color w:val="FFFFFF" w:themeColor="background1"/>
          <w:sz w:val="28"/>
          <w:szCs w:val="28"/>
          <w:rtl/>
        </w:rPr>
        <w:t>.............................................................</w:t>
      </w:r>
      <w:r w:rsidRPr="00882B73">
        <w:rPr>
          <w:rFonts w:cs="B Yagut" w:hint="cs"/>
          <w:sz w:val="28"/>
          <w:szCs w:val="28"/>
          <w:rtl/>
        </w:rPr>
        <w:t>» به نمایندگی تمام نویسندگان مقاله اعلام می</w:t>
      </w:r>
      <w:r w:rsidRPr="00882B73">
        <w:rPr>
          <w:rFonts w:cs="B Yagut"/>
          <w:sz w:val="28"/>
          <w:szCs w:val="28"/>
          <w:rtl/>
        </w:rPr>
        <w:softHyphen/>
      </w:r>
      <w:r w:rsidRPr="00882B73">
        <w:rPr>
          <w:rFonts w:cs="B Yagut" w:hint="cs"/>
          <w:sz w:val="28"/>
          <w:szCs w:val="28"/>
          <w:rtl/>
        </w:rPr>
        <w:t>دارد:</w:t>
      </w:r>
    </w:p>
    <w:p w14:paraId="1745D846" w14:textId="7072C8A4" w:rsidR="00882B73" w:rsidRPr="00882B73" w:rsidRDefault="00882B73" w:rsidP="00882B73">
      <w:pPr>
        <w:bidi/>
        <w:spacing w:line="264" w:lineRule="auto"/>
        <w:ind w:left="1134" w:right="1134"/>
        <w:jc w:val="both"/>
        <w:rPr>
          <w:rFonts w:cs="B Yagut"/>
          <w:sz w:val="28"/>
          <w:szCs w:val="28"/>
          <w:rtl/>
        </w:rPr>
      </w:pPr>
      <w:r w:rsidRPr="00882B73">
        <w:rPr>
          <w:rFonts w:cs="B Yagut" w:hint="cs"/>
          <w:sz w:val="28"/>
          <w:szCs w:val="28"/>
          <w:rtl/>
        </w:rPr>
        <w:t xml:space="preserve">ـ </w:t>
      </w:r>
      <w:r w:rsidRPr="00882B73">
        <w:rPr>
          <w:rFonts w:cs="B Yagut"/>
          <w:sz w:val="28"/>
          <w:szCs w:val="28"/>
          <w:rtl/>
        </w:rPr>
        <w:t>مقاله ارسال شده، نتیجه پژوهش مستقیم نویسنده/نویسندگان اس</w:t>
      </w:r>
      <w:r w:rsidRPr="00882B73">
        <w:rPr>
          <w:rFonts w:cs="B Yagut" w:hint="cs"/>
          <w:sz w:val="28"/>
          <w:szCs w:val="28"/>
          <w:rtl/>
        </w:rPr>
        <w:t>ت؛</w:t>
      </w:r>
    </w:p>
    <w:p w14:paraId="6D86AD40" w14:textId="77777777" w:rsidR="00882B73" w:rsidRPr="00882B73" w:rsidRDefault="00882B73" w:rsidP="00882B73">
      <w:pPr>
        <w:bidi/>
        <w:spacing w:line="264" w:lineRule="auto"/>
        <w:ind w:left="1304" w:right="1134" w:hanging="170"/>
        <w:jc w:val="both"/>
        <w:rPr>
          <w:rFonts w:cs="B Yagut"/>
          <w:sz w:val="28"/>
          <w:szCs w:val="28"/>
          <w:rtl/>
        </w:rPr>
      </w:pPr>
      <w:r w:rsidRPr="00882B73">
        <w:rPr>
          <w:rFonts w:cs="B Yagut" w:hint="cs"/>
          <w:sz w:val="28"/>
          <w:szCs w:val="28"/>
          <w:rtl/>
        </w:rPr>
        <w:t>ـ مسؤولیت</w:t>
      </w:r>
      <w:r w:rsidRPr="00882B73">
        <w:rPr>
          <w:rFonts w:cs="B Yagut"/>
          <w:sz w:val="28"/>
          <w:szCs w:val="28"/>
          <w:rtl/>
        </w:rPr>
        <w:t xml:space="preserve"> </w:t>
      </w:r>
      <w:r w:rsidRPr="00882B73">
        <w:rPr>
          <w:rFonts w:cs="B Yagut" w:hint="cs"/>
          <w:sz w:val="28"/>
          <w:szCs w:val="28"/>
          <w:rtl/>
        </w:rPr>
        <w:t>حقوقی</w:t>
      </w:r>
      <w:r w:rsidRPr="00882B73">
        <w:rPr>
          <w:rFonts w:cs="B Yagut"/>
          <w:sz w:val="28"/>
          <w:szCs w:val="28"/>
          <w:rtl/>
        </w:rPr>
        <w:t xml:space="preserve"> </w:t>
      </w:r>
      <w:r w:rsidRPr="00882B73">
        <w:rPr>
          <w:rFonts w:cs="B Yagut" w:hint="cs"/>
          <w:sz w:val="28"/>
          <w:szCs w:val="28"/>
          <w:rtl/>
        </w:rPr>
        <w:t>عدم</w:t>
      </w:r>
      <w:r w:rsidRPr="00882B73">
        <w:rPr>
          <w:rFonts w:cs="B Yagut"/>
          <w:sz w:val="28"/>
          <w:szCs w:val="28"/>
          <w:rtl/>
        </w:rPr>
        <w:t xml:space="preserve"> </w:t>
      </w:r>
      <w:r w:rsidRPr="00882B73">
        <w:rPr>
          <w:rFonts w:cs="B Yagut" w:hint="cs"/>
          <w:sz w:val="28"/>
          <w:szCs w:val="28"/>
          <w:rtl/>
        </w:rPr>
        <w:t>درج</w:t>
      </w:r>
      <w:r w:rsidRPr="00882B73">
        <w:rPr>
          <w:rFonts w:cs="B Yagut"/>
          <w:sz w:val="28"/>
          <w:szCs w:val="28"/>
          <w:rtl/>
        </w:rPr>
        <w:t xml:space="preserve"> </w:t>
      </w:r>
      <w:r w:rsidRPr="00882B73">
        <w:rPr>
          <w:rFonts w:cs="B Yagut" w:hint="cs"/>
          <w:sz w:val="28"/>
          <w:szCs w:val="28"/>
          <w:rtl/>
        </w:rPr>
        <w:t>نام</w:t>
      </w:r>
      <w:r w:rsidRPr="00882B73">
        <w:rPr>
          <w:rFonts w:cs="B Yagut"/>
          <w:sz w:val="28"/>
          <w:szCs w:val="28"/>
          <w:rtl/>
        </w:rPr>
        <w:t xml:space="preserve"> </w:t>
      </w:r>
      <w:r w:rsidRPr="00882B73">
        <w:rPr>
          <w:rFonts w:cs="B Yagut" w:hint="cs"/>
          <w:sz w:val="28"/>
          <w:szCs w:val="28"/>
          <w:rtl/>
        </w:rPr>
        <w:t>و</w:t>
      </w:r>
      <w:r w:rsidRPr="00882B73">
        <w:rPr>
          <w:rFonts w:cs="B Yagut"/>
          <w:sz w:val="28"/>
          <w:szCs w:val="28"/>
          <w:rtl/>
        </w:rPr>
        <w:t xml:space="preserve"> </w:t>
      </w:r>
      <w:r w:rsidRPr="00882B73">
        <w:rPr>
          <w:rFonts w:cs="B Yagut" w:hint="cs"/>
          <w:sz w:val="28"/>
          <w:szCs w:val="28"/>
          <w:rtl/>
        </w:rPr>
        <w:t>نام</w:t>
      </w:r>
      <w:r w:rsidRPr="00882B73">
        <w:rPr>
          <w:rFonts w:cs="B Yagut"/>
          <w:sz w:val="28"/>
          <w:szCs w:val="28"/>
          <w:rtl/>
        </w:rPr>
        <w:t xml:space="preserve"> </w:t>
      </w:r>
      <w:r w:rsidRPr="00882B73">
        <w:rPr>
          <w:rFonts w:cs="B Yagut" w:hint="cs"/>
          <w:sz w:val="28"/>
          <w:szCs w:val="28"/>
          <w:rtl/>
        </w:rPr>
        <w:t>خانوادگی</w:t>
      </w:r>
      <w:r w:rsidRPr="00882B73">
        <w:rPr>
          <w:rFonts w:cs="B Yagut"/>
          <w:sz w:val="28"/>
          <w:szCs w:val="28"/>
          <w:rtl/>
        </w:rPr>
        <w:t xml:space="preserve"> </w:t>
      </w:r>
      <w:r w:rsidRPr="00882B73">
        <w:rPr>
          <w:rFonts w:cs="B Yagut" w:hint="cs"/>
          <w:sz w:val="28"/>
          <w:szCs w:val="28"/>
          <w:rtl/>
        </w:rPr>
        <w:t>تمامی</w:t>
      </w:r>
      <w:r w:rsidRPr="00882B73">
        <w:rPr>
          <w:rFonts w:cs="B Yagut"/>
          <w:sz w:val="28"/>
          <w:szCs w:val="28"/>
          <w:rtl/>
        </w:rPr>
        <w:t xml:space="preserve"> </w:t>
      </w:r>
      <w:r w:rsidRPr="00882B73">
        <w:rPr>
          <w:rFonts w:cs="B Yagut" w:hint="cs"/>
          <w:sz w:val="28"/>
          <w:szCs w:val="28"/>
          <w:rtl/>
        </w:rPr>
        <w:t>افراد</w:t>
      </w:r>
      <w:r w:rsidRPr="00882B73">
        <w:rPr>
          <w:rFonts w:cs="B Yagut"/>
          <w:sz w:val="28"/>
          <w:szCs w:val="28"/>
          <w:rtl/>
        </w:rPr>
        <w:t xml:space="preserve"> </w:t>
      </w:r>
      <w:r w:rsidRPr="00882B73">
        <w:rPr>
          <w:rFonts w:cs="B Yagut" w:hint="cs"/>
          <w:sz w:val="28"/>
          <w:szCs w:val="28"/>
          <w:rtl/>
        </w:rPr>
        <w:t>بر</w:t>
      </w:r>
      <w:r w:rsidRPr="00882B73">
        <w:rPr>
          <w:rFonts w:cs="B Yagut"/>
          <w:sz w:val="28"/>
          <w:szCs w:val="28"/>
          <w:rtl/>
        </w:rPr>
        <w:t xml:space="preserve"> </w:t>
      </w:r>
      <w:r w:rsidRPr="00882B73">
        <w:rPr>
          <w:rFonts w:cs="B Yagut" w:hint="cs"/>
          <w:sz w:val="28"/>
          <w:szCs w:val="28"/>
          <w:rtl/>
        </w:rPr>
        <w:t>عهده</w:t>
      </w:r>
      <w:r w:rsidRPr="00882B73">
        <w:rPr>
          <w:rFonts w:cs="B Yagut"/>
          <w:sz w:val="28"/>
          <w:szCs w:val="28"/>
          <w:rtl/>
        </w:rPr>
        <w:t xml:space="preserve"> </w:t>
      </w:r>
      <w:r w:rsidRPr="00882B73">
        <w:rPr>
          <w:rFonts w:cs="B Yagut" w:hint="cs"/>
          <w:sz w:val="28"/>
          <w:szCs w:val="28"/>
          <w:rtl/>
        </w:rPr>
        <w:t>نویسنده</w:t>
      </w:r>
      <w:r w:rsidRPr="00882B73">
        <w:rPr>
          <w:rFonts w:cs="B Yagut"/>
          <w:sz w:val="28"/>
          <w:szCs w:val="28"/>
          <w:rtl/>
        </w:rPr>
        <w:t xml:space="preserve"> </w:t>
      </w:r>
      <w:r w:rsidRPr="00882B73">
        <w:rPr>
          <w:rFonts w:cs="B Yagut" w:hint="cs"/>
          <w:sz w:val="28"/>
          <w:szCs w:val="28"/>
          <w:rtl/>
        </w:rPr>
        <w:t>مسؤول</w:t>
      </w:r>
      <w:r w:rsidRPr="00882B73">
        <w:rPr>
          <w:rFonts w:cs="B Yagut"/>
          <w:sz w:val="28"/>
          <w:szCs w:val="28"/>
          <w:rtl/>
        </w:rPr>
        <w:t xml:space="preserve"> </w:t>
      </w:r>
      <w:r w:rsidRPr="00882B73">
        <w:rPr>
          <w:rFonts w:cs="B Yagut" w:hint="cs"/>
          <w:sz w:val="28"/>
          <w:szCs w:val="28"/>
          <w:rtl/>
        </w:rPr>
        <w:t>می</w:t>
      </w:r>
      <w:r w:rsidRPr="00882B73">
        <w:rPr>
          <w:rFonts w:cs="B Yagut"/>
          <w:sz w:val="28"/>
          <w:szCs w:val="28"/>
          <w:rtl/>
        </w:rPr>
        <w:softHyphen/>
      </w:r>
      <w:r w:rsidRPr="00882B73">
        <w:rPr>
          <w:rFonts w:cs="B Yagut" w:hint="cs"/>
          <w:sz w:val="28"/>
          <w:szCs w:val="28"/>
          <w:rtl/>
        </w:rPr>
        <w:t>باشد؛</w:t>
      </w:r>
    </w:p>
    <w:p w14:paraId="62B15673" w14:textId="77777777" w:rsidR="00882B73" w:rsidRPr="00882B73" w:rsidRDefault="00882B73" w:rsidP="00882B73">
      <w:pPr>
        <w:bidi/>
        <w:spacing w:line="264" w:lineRule="auto"/>
        <w:ind w:left="1304" w:right="1134" w:hanging="170"/>
        <w:jc w:val="both"/>
        <w:rPr>
          <w:rFonts w:cs="B Yagut"/>
          <w:sz w:val="28"/>
          <w:szCs w:val="28"/>
          <w:rtl/>
        </w:rPr>
      </w:pPr>
      <w:r w:rsidRPr="00882B73">
        <w:rPr>
          <w:rFonts w:cs="B Yagut" w:hint="cs"/>
          <w:sz w:val="28"/>
          <w:szCs w:val="28"/>
          <w:rtl/>
        </w:rPr>
        <w:t xml:space="preserve">ـ متن </w:t>
      </w:r>
      <w:r w:rsidRPr="00882B73">
        <w:rPr>
          <w:rFonts w:cs="B Yagut"/>
          <w:sz w:val="28"/>
          <w:szCs w:val="28"/>
          <w:rtl/>
        </w:rPr>
        <w:t>مقاله ارسال شده فاقد نام یا ع</w:t>
      </w:r>
      <w:r w:rsidRPr="00882B73">
        <w:rPr>
          <w:rFonts w:cs="B Yagut" w:hint="cs"/>
          <w:sz w:val="28"/>
          <w:szCs w:val="28"/>
          <w:rtl/>
        </w:rPr>
        <w:t>لامتی</w:t>
      </w:r>
      <w:r w:rsidRPr="00882B73">
        <w:rPr>
          <w:rFonts w:cs="B Yagut"/>
          <w:sz w:val="28"/>
          <w:szCs w:val="28"/>
          <w:rtl/>
        </w:rPr>
        <w:t xml:space="preserve"> است که معرف هویت نویسنده باش</w:t>
      </w:r>
      <w:r w:rsidRPr="00882B73">
        <w:rPr>
          <w:rFonts w:cs="B Yagut" w:hint="cs"/>
          <w:sz w:val="28"/>
          <w:szCs w:val="28"/>
          <w:rtl/>
        </w:rPr>
        <w:t>د؛</w:t>
      </w:r>
    </w:p>
    <w:p w14:paraId="484E70B0" w14:textId="2B319C94" w:rsidR="00882B73" w:rsidRPr="00882B73" w:rsidRDefault="00882B73" w:rsidP="00882B73">
      <w:pPr>
        <w:bidi/>
        <w:spacing w:line="264" w:lineRule="auto"/>
        <w:ind w:left="1304" w:right="1134" w:hanging="170"/>
        <w:jc w:val="both"/>
        <w:rPr>
          <w:rFonts w:cs="B Yagut"/>
          <w:sz w:val="28"/>
          <w:szCs w:val="28"/>
          <w:rtl/>
        </w:rPr>
      </w:pPr>
      <w:r w:rsidRPr="00882B73">
        <w:rPr>
          <w:rFonts w:cs="B Yagut" w:hint="cs"/>
          <w:sz w:val="28"/>
          <w:szCs w:val="28"/>
          <w:rtl/>
        </w:rPr>
        <w:t>ـ</w:t>
      </w:r>
      <w:r w:rsidRPr="00882B73">
        <w:rPr>
          <w:rFonts w:cs="B Yagut"/>
          <w:sz w:val="28"/>
          <w:szCs w:val="28"/>
        </w:rPr>
        <w:t xml:space="preserve"> </w:t>
      </w:r>
      <w:r w:rsidRPr="00882B73">
        <w:rPr>
          <w:rFonts w:cs="B Yagut"/>
          <w:sz w:val="28"/>
          <w:szCs w:val="28"/>
          <w:rtl/>
        </w:rPr>
        <w:t>مقاله</w:t>
      </w:r>
      <w:r w:rsidRPr="00882B73">
        <w:rPr>
          <w:rFonts w:cs="B Yagut" w:hint="cs"/>
          <w:sz w:val="28"/>
          <w:szCs w:val="28"/>
          <w:rtl/>
        </w:rPr>
        <w:t xml:space="preserve"> ارسالی </w:t>
      </w:r>
      <w:r w:rsidRPr="00882B73">
        <w:rPr>
          <w:rFonts w:cs="B Yagut"/>
          <w:sz w:val="28"/>
          <w:szCs w:val="28"/>
          <w:rtl/>
        </w:rPr>
        <w:t xml:space="preserve">پیش از این در </w:t>
      </w:r>
      <w:r>
        <w:rPr>
          <w:rFonts w:cs="B Yagut" w:hint="cs"/>
          <w:sz w:val="28"/>
          <w:szCs w:val="28"/>
          <w:rtl/>
        </w:rPr>
        <w:t>فصلنامه</w:t>
      </w:r>
      <w:r>
        <w:rPr>
          <w:rFonts w:cs="B Yagut"/>
          <w:sz w:val="28"/>
          <w:szCs w:val="28"/>
          <w:rtl/>
        </w:rPr>
        <w:softHyphen/>
      </w:r>
      <w:r>
        <w:rPr>
          <w:rFonts w:cs="B Yagut" w:hint="cs"/>
          <w:sz w:val="28"/>
          <w:szCs w:val="28"/>
          <w:rtl/>
        </w:rPr>
        <w:t xml:space="preserve">ها، </w:t>
      </w:r>
      <w:r w:rsidRPr="00882B73">
        <w:rPr>
          <w:rFonts w:cs="B Yagut"/>
          <w:sz w:val="28"/>
          <w:szCs w:val="28"/>
          <w:rtl/>
        </w:rPr>
        <w:t>مج</w:t>
      </w:r>
      <w:r w:rsidRPr="00882B73">
        <w:rPr>
          <w:rFonts w:cs="B Yagut" w:hint="cs"/>
          <w:sz w:val="28"/>
          <w:szCs w:val="28"/>
          <w:rtl/>
        </w:rPr>
        <w:t>لات</w:t>
      </w:r>
      <w:r w:rsidRPr="00882B73">
        <w:rPr>
          <w:rFonts w:cs="B Yagut"/>
          <w:sz w:val="28"/>
          <w:szCs w:val="28"/>
          <w:rtl/>
        </w:rPr>
        <w:t>، نشریات یا مجموعه مقا</w:t>
      </w:r>
      <w:r w:rsidRPr="00882B73">
        <w:rPr>
          <w:rFonts w:cs="B Yagut" w:hint="cs"/>
          <w:sz w:val="28"/>
          <w:szCs w:val="28"/>
          <w:rtl/>
        </w:rPr>
        <w:t>لات</w:t>
      </w:r>
      <w:r w:rsidRPr="00882B73">
        <w:rPr>
          <w:rFonts w:cs="B Yagut"/>
          <w:sz w:val="28"/>
          <w:szCs w:val="28"/>
          <w:rtl/>
        </w:rPr>
        <w:t xml:space="preserve"> دیگر منتشر نشده یا در دست انتشار نیس</w:t>
      </w:r>
      <w:r w:rsidRPr="00882B73">
        <w:rPr>
          <w:rFonts w:cs="B Yagut" w:hint="cs"/>
          <w:sz w:val="28"/>
          <w:szCs w:val="28"/>
          <w:rtl/>
        </w:rPr>
        <w:t>ت؛</w:t>
      </w:r>
    </w:p>
    <w:p w14:paraId="0445F3E5" w14:textId="6BC1AAD3" w:rsidR="00882B73" w:rsidRPr="00882B73" w:rsidRDefault="00882B73" w:rsidP="00882B73">
      <w:pPr>
        <w:bidi/>
        <w:spacing w:line="264" w:lineRule="auto"/>
        <w:ind w:left="1304" w:right="1134" w:hanging="170"/>
        <w:jc w:val="both"/>
        <w:rPr>
          <w:rFonts w:cs="B Yagut"/>
          <w:sz w:val="28"/>
          <w:szCs w:val="28"/>
          <w:rtl/>
        </w:rPr>
      </w:pPr>
      <w:r w:rsidRPr="00882B73">
        <w:rPr>
          <w:rFonts w:cs="B Yagut" w:hint="cs"/>
          <w:sz w:val="28"/>
          <w:szCs w:val="28"/>
          <w:rtl/>
        </w:rPr>
        <w:t>ـ</w:t>
      </w:r>
      <w:r w:rsidRPr="00882B73">
        <w:rPr>
          <w:rFonts w:cs="B Yagut"/>
          <w:sz w:val="28"/>
          <w:szCs w:val="28"/>
        </w:rPr>
        <w:t xml:space="preserve"> </w:t>
      </w:r>
      <w:r w:rsidRPr="00882B73">
        <w:rPr>
          <w:rFonts w:cs="B Yagut" w:hint="cs"/>
          <w:sz w:val="28"/>
          <w:szCs w:val="28"/>
          <w:rtl/>
        </w:rPr>
        <w:t xml:space="preserve">این </w:t>
      </w:r>
      <w:r w:rsidRPr="00882B73">
        <w:rPr>
          <w:rFonts w:cs="B Yagut"/>
          <w:sz w:val="28"/>
          <w:szCs w:val="28"/>
          <w:rtl/>
        </w:rPr>
        <w:t>مقاله، هم</w:t>
      </w:r>
      <w:r w:rsidRPr="00882B73">
        <w:rPr>
          <w:rFonts w:cs="B Yagut"/>
          <w:sz w:val="28"/>
          <w:szCs w:val="28"/>
          <w:rtl/>
        </w:rPr>
        <w:softHyphen/>
        <w:t xml:space="preserve">زمان برای داوری به </w:t>
      </w:r>
      <w:r>
        <w:rPr>
          <w:rFonts w:cs="B Yagut" w:hint="cs"/>
          <w:sz w:val="28"/>
          <w:szCs w:val="28"/>
          <w:rtl/>
        </w:rPr>
        <w:t xml:space="preserve">فصلنامه، </w:t>
      </w:r>
      <w:r w:rsidRPr="00882B73">
        <w:rPr>
          <w:rFonts w:cs="B Yagut"/>
          <w:sz w:val="28"/>
          <w:szCs w:val="28"/>
          <w:rtl/>
        </w:rPr>
        <w:t>مج</w:t>
      </w:r>
      <w:r w:rsidRPr="00882B73">
        <w:rPr>
          <w:rFonts w:cs="B Yagut" w:hint="cs"/>
          <w:sz w:val="28"/>
          <w:szCs w:val="28"/>
          <w:rtl/>
        </w:rPr>
        <w:t>لات</w:t>
      </w:r>
      <w:r w:rsidRPr="00882B73">
        <w:rPr>
          <w:rFonts w:cs="B Yagut"/>
          <w:sz w:val="28"/>
          <w:szCs w:val="28"/>
          <w:rtl/>
        </w:rPr>
        <w:t xml:space="preserve"> یا نشریات دیگر ارسال نشده اس</w:t>
      </w:r>
      <w:r w:rsidRPr="00882B73">
        <w:rPr>
          <w:rFonts w:cs="B Yagut" w:hint="cs"/>
          <w:sz w:val="28"/>
          <w:szCs w:val="28"/>
          <w:rtl/>
        </w:rPr>
        <w:t>ت</w:t>
      </w:r>
      <w:r w:rsidRPr="00882B73">
        <w:rPr>
          <w:rFonts w:hint="cs"/>
          <w:sz w:val="28"/>
          <w:szCs w:val="28"/>
          <w:rtl/>
        </w:rPr>
        <w:t xml:space="preserve"> </w:t>
      </w:r>
      <w:r w:rsidRPr="00882B73">
        <w:rPr>
          <w:rFonts w:cs="B Yagut" w:hint="cs"/>
          <w:sz w:val="28"/>
          <w:szCs w:val="28"/>
          <w:rtl/>
        </w:rPr>
        <w:t>و</w:t>
      </w:r>
      <w:r w:rsidRPr="00882B73">
        <w:rPr>
          <w:rFonts w:cs="B Yagut"/>
          <w:sz w:val="28"/>
          <w:szCs w:val="28"/>
          <w:rtl/>
        </w:rPr>
        <w:t xml:space="preserve"> </w:t>
      </w:r>
      <w:r w:rsidRPr="00882B73">
        <w:rPr>
          <w:rFonts w:cs="B Yagut" w:hint="cs"/>
          <w:sz w:val="28"/>
          <w:szCs w:val="28"/>
          <w:rtl/>
        </w:rPr>
        <w:t>تا</w:t>
      </w:r>
      <w:r w:rsidRPr="00882B73">
        <w:rPr>
          <w:rFonts w:cs="B Yagut"/>
          <w:sz w:val="28"/>
          <w:szCs w:val="28"/>
          <w:rtl/>
        </w:rPr>
        <w:t xml:space="preserve"> </w:t>
      </w:r>
      <w:r w:rsidRPr="00882B73">
        <w:rPr>
          <w:rFonts w:cs="B Yagut" w:hint="cs"/>
          <w:sz w:val="28"/>
          <w:szCs w:val="28"/>
          <w:rtl/>
        </w:rPr>
        <w:t>قبل</w:t>
      </w:r>
      <w:r w:rsidRPr="00882B73">
        <w:rPr>
          <w:rFonts w:cs="B Yagut"/>
          <w:sz w:val="28"/>
          <w:szCs w:val="28"/>
          <w:rtl/>
        </w:rPr>
        <w:t xml:space="preserve"> </w:t>
      </w:r>
      <w:r w:rsidRPr="00882B73">
        <w:rPr>
          <w:rFonts w:cs="B Yagut" w:hint="cs"/>
          <w:sz w:val="28"/>
          <w:szCs w:val="28"/>
          <w:rtl/>
        </w:rPr>
        <w:t>از</w:t>
      </w:r>
      <w:r w:rsidRPr="00882B73">
        <w:rPr>
          <w:rFonts w:cs="B Yagut"/>
          <w:sz w:val="28"/>
          <w:szCs w:val="28"/>
          <w:rtl/>
        </w:rPr>
        <w:t xml:space="preserve"> </w:t>
      </w:r>
      <w:r w:rsidRPr="00882B73">
        <w:rPr>
          <w:rFonts w:cs="B Yagut" w:hint="cs"/>
          <w:sz w:val="28"/>
          <w:szCs w:val="28"/>
          <w:rtl/>
        </w:rPr>
        <w:t>دریافت</w:t>
      </w:r>
      <w:r w:rsidRPr="00882B73">
        <w:rPr>
          <w:rFonts w:cs="B Yagut"/>
          <w:sz w:val="28"/>
          <w:szCs w:val="28"/>
          <w:rtl/>
        </w:rPr>
        <w:t xml:space="preserve"> </w:t>
      </w:r>
      <w:r w:rsidRPr="00882B73">
        <w:rPr>
          <w:rFonts w:cs="B Yagut" w:hint="cs"/>
          <w:sz w:val="28"/>
          <w:szCs w:val="28"/>
          <w:rtl/>
        </w:rPr>
        <w:t>پاسخ</w:t>
      </w:r>
      <w:r w:rsidRPr="00882B73">
        <w:rPr>
          <w:rFonts w:cs="B Yagut"/>
          <w:sz w:val="28"/>
          <w:szCs w:val="28"/>
          <w:rtl/>
        </w:rPr>
        <w:t xml:space="preserve"> </w:t>
      </w:r>
      <w:r w:rsidRPr="00882B73">
        <w:rPr>
          <w:rFonts w:cs="B Yagut" w:hint="cs"/>
          <w:sz w:val="28"/>
          <w:szCs w:val="28"/>
          <w:rtl/>
        </w:rPr>
        <w:t>نهایی</w:t>
      </w:r>
      <w:r w:rsidRPr="00882B73">
        <w:rPr>
          <w:rFonts w:cs="B Yagut"/>
          <w:sz w:val="28"/>
          <w:szCs w:val="28"/>
          <w:rtl/>
        </w:rPr>
        <w:t xml:space="preserve"> </w:t>
      </w:r>
      <w:r w:rsidRPr="00882B73">
        <w:rPr>
          <w:rFonts w:cs="B Yagut" w:hint="cs"/>
          <w:sz w:val="28"/>
          <w:szCs w:val="28"/>
          <w:rtl/>
        </w:rPr>
        <w:t>برای</w:t>
      </w:r>
      <w:r w:rsidRPr="00882B73">
        <w:rPr>
          <w:rFonts w:cs="B Yagut"/>
          <w:sz w:val="28"/>
          <w:szCs w:val="28"/>
          <w:rtl/>
        </w:rPr>
        <w:t xml:space="preserve"> </w:t>
      </w:r>
      <w:r w:rsidRPr="00882B73">
        <w:rPr>
          <w:rFonts w:cs="B Yagut" w:hint="cs"/>
          <w:sz w:val="28"/>
          <w:szCs w:val="28"/>
          <w:rtl/>
        </w:rPr>
        <w:t>مجله</w:t>
      </w:r>
      <w:r w:rsidRPr="00882B73">
        <w:rPr>
          <w:rFonts w:cs="B Yagut"/>
          <w:sz w:val="28"/>
          <w:szCs w:val="28"/>
          <w:rtl/>
        </w:rPr>
        <w:softHyphen/>
      </w:r>
      <w:r w:rsidRPr="00882B73">
        <w:rPr>
          <w:rFonts w:cs="B Yagut" w:hint="cs"/>
          <w:sz w:val="28"/>
          <w:szCs w:val="28"/>
          <w:rtl/>
        </w:rPr>
        <w:t>ای</w:t>
      </w:r>
      <w:r w:rsidRPr="00882B73">
        <w:rPr>
          <w:rFonts w:cs="B Yagut"/>
          <w:sz w:val="28"/>
          <w:szCs w:val="28"/>
          <w:rtl/>
        </w:rPr>
        <w:t xml:space="preserve"> </w:t>
      </w:r>
      <w:r w:rsidRPr="00882B73">
        <w:rPr>
          <w:rFonts w:cs="B Yagut" w:hint="cs"/>
          <w:sz w:val="28"/>
          <w:szCs w:val="28"/>
          <w:rtl/>
        </w:rPr>
        <w:t>دیگر</w:t>
      </w:r>
      <w:r w:rsidRPr="00882B73">
        <w:rPr>
          <w:rFonts w:cs="B Yagut"/>
          <w:sz w:val="28"/>
          <w:szCs w:val="28"/>
          <w:rtl/>
        </w:rPr>
        <w:t xml:space="preserve"> </w:t>
      </w:r>
      <w:r w:rsidRPr="00882B73">
        <w:rPr>
          <w:rFonts w:cs="B Yagut" w:hint="cs"/>
          <w:sz w:val="28"/>
          <w:szCs w:val="28"/>
          <w:rtl/>
        </w:rPr>
        <w:t>ارسال</w:t>
      </w:r>
      <w:r w:rsidRPr="00882B73">
        <w:rPr>
          <w:rFonts w:cs="B Yagut"/>
          <w:sz w:val="28"/>
          <w:szCs w:val="28"/>
          <w:rtl/>
        </w:rPr>
        <w:t xml:space="preserve"> </w:t>
      </w:r>
      <w:r w:rsidRPr="00882B73">
        <w:rPr>
          <w:rFonts w:cs="B Yagut" w:hint="cs"/>
          <w:sz w:val="28"/>
          <w:szCs w:val="28"/>
          <w:rtl/>
        </w:rPr>
        <w:t>نخواهد</w:t>
      </w:r>
      <w:r w:rsidRPr="00882B73">
        <w:rPr>
          <w:rFonts w:cs="B Yagut"/>
          <w:sz w:val="28"/>
          <w:szCs w:val="28"/>
          <w:rtl/>
        </w:rPr>
        <w:t xml:space="preserve"> </w:t>
      </w:r>
      <w:r w:rsidRPr="00882B73">
        <w:rPr>
          <w:rFonts w:cs="B Yagut" w:hint="cs"/>
          <w:sz w:val="28"/>
          <w:szCs w:val="28"/>
          <w:rtl/>
        </w:rPr>
        <w:t>شد؛</w:t>
      </w:r>
    </w:p>
    <w:p w14:paraId="0AAA5782" w14:textId="77777777" w:rsidR="00882B73" w:rsidRPr="00882B73" w:rsidRDefault="00882B73" w:rsidP="00882B73">
      <w:pPr>
        <w:bidi/>
        <w:spacing w:line="264" w:lineRule="auto"/>
        <w:ind w:left="1304" w:right="1134" w:hanging="170"/>
        <w:jc w:val="both"/>
        <w:rPr>
          <w:rFonts w:cs="B Yagut"/>
          <w:sz w:val="28"/>
          <w:szCs w:val="28"/>
          <w:rtl/>
        </w:rPr>
      </w:pPr>
      <w:r w:rsidRPr="00882B73">
        <w:rPr>
          <w:rFonts w:cs="B Yagut" w:hint="cs"/>
          <w:sz w:val="28"/>
          <w:szCs w:val="28"/>
          <w:rtl/>
        </w:rPr>
        <w:t>ـ</w:t>
      </w:r>
      <w:r w:rsidRPr="00882B73">
        <w:rPr>
          <w:rFonts w:cs="B Yagut"/>
          <w:sz w:val="28"/>
          <w:szCs w:val="28"/>
        </w:rPr>
        <w:t xml:space="preserve"> </w:t>
      </w:r>
      <w:r w:rsidRPr="00882B73">
        <w:rPr>
          <w:rFonts w:cs="B Yagut"/>
          <w:sz w:val="28"/>
          <w:szCs w:val="28"/>
          <w:rtl/>
        </w:rPr>
        <w:t>اصول اخ</w:t>
      </w:r>
      <w:r w:rsidRPr="00882B73">
        <w:rPr>
          <w:rFonts w:cs="B Yagut" w:hint="cs"/>
          <w:sz w:val="28"/>
          <w:szCs w:val="28"/>
          <w:rtl/>
        </w:rPr>
        <w:t>لاق</w:t>
      </w:r>
      <w:r w:rsidRPr="00882B73">
        <w:rPr>
          <w:rFonts w:cs="B Yagut"/>
          <w:sz w:val="28"/>
          <w:szCs w:val="28"/>
          <w:rtl/>
        </w:rPr>
        <w:t xml:space="preserve">ی مربوط به نویسندگان، مطالعه و </w:t>
      </w:r>
      <w:r w:rsidRPr="00882B73">
        <w:rPr>
          <w:rFonts w:cs="B Yagut" w:hint="cs"/>
          <w:sz w:val="28"/>
          <w:szCs w:val="28"/>
          <w:rtl/>
        </w:rPr>
        <w:t>به طور کامل</w:t>
      </w:r>
      <w:r w:rsidRPr="00882B73">
        <w:rPr>
          <w:rFonts w:cs="B Yagut"/>
          <w:sz w:val="28"/>
          <w:szCs w:val="28"/>
          <w:rtl/>
        </w:rPr>
        <w:t xml:space="preserve"> رعایت </w:t>
      </w:r>
      <w:r w:rsidRPr="00882B73">
        <w:rPr>
          <w:rFonts w:cs="B Yagut" w:hint="cs"/>
          <w:sz w:val="28"/>
          <w:szCs w:val="28"/>
          <w:rtl/>
        </w:rPr>
        <w:t>شده است؛</w:t>
      </w:r>
    </w:p>
    <w:p w14:paraId="43EBDC5C" w14:textId="7A272D38" w:rsidR="00882B73" w:rsidRPr="00882B73" w:rsidRDefault="00882B73" w:rsidP="00882B73">
      <w:pPr>
        <w:bidi/>
        <w:spacing w:line="264" w:lineRule="auto"/>
        <w:ind w:left="1304" w:right="1134" w:hanging="170"/>
        <w:jc w:val="both"/>
        <w:rPr>
          <w:rFonts w:cs="B Yagut"/>
          <w:sz w:val="28"/>
          <w:szCs w:val="28"/>
          <w:rtl/>
        </w:rPr>
      </w:pPr>
      <w:r w:rsidRPr="00882B73">
        <w:rPr>
          <w:rFonts w:cs="B Yagut" w:hint="cs"/>
          <w:sz w:val="28"/>
          <w:szCs w:val="28"/>
          <w:rtl/>
        </w:rPr>
        <w:t>ـ مسؤولیت</w:t>
      </w:r>
      <w:r w:rsidRPr="00882B73">
        <w:rPr>
          <w:rFonts w:cs="B Yagut"/>
          <w:sz w:val="28"/>
          <w:szCs w:val="28"/>
          <w:rtl/>
        </w:rPr>
        <w:t xml:space="preserve"> </w:t>
      </w:r>
      <w:r w:rsidRPr="00882B73">
        <w:rPr>
          <w:rFonts w:cs="B Yagut" w:hint="cs"/>
          <w:sz w:val="28"/>
          <w:szCs w:val="28"/>
          <w:rtl/>
        </w:rPr>
        <w:t>صحت</w:t>
      </w:r>
      <w:r w:rsidRPr="00882B73">
        <w:rPr>
          <w:rFonts w:cs="B Yagut"/>
          <w:sz w:val="28"/>
          <w:szCs w:val="28"/>
          <w:rtl/>
        </w:rPr>
        <w:t xml:space="preserve"> </w:t>
      </w:r>
      <w:r w:rsidRPr="00882B73">
        <w:rPr>
          <w:rFonts w:cs="B Yagut" w:hint="cs"/>
          <w:sz w:val="28"/>
          <w:szCs w:val="28"/>
          <w:rtl/>
        </w:rPr>
        <w:t>و</w:t>
      </w:r>
      <w:r w:rsidRPr="00882B73">
        <w:rPr>
          <w:rFonts w:cs="B Yagut"/>
          <w:sz w:val="28"/>
          <w:szCs w:val="28"/>
          <w:rtl/>
        </w:rPr>
        <w:t xml:space="preserve"> </w:t>
      </w:r>
      <w:r w:rsidRPr="00882B73">
        <w:rPr>
          <w:rFonts w:cs="B Yagut" w:hint="cs"/>
          <w:sz w:val="28"/>
          <w:szCs w:val="28"/>
          <w:rtl/>
        </w:rPr>
        <w:t>سقم</w:t>
      </w:r>
      <w:r w:rsidRPr="00882B73">
        <w:rPr>
          <w:rFonts w:cs="B Yagut"/>
          <w:sz w:val="28"/>
          <w:szCs w:val="28"/>
          <w:rtl/>
        </w:rPr>
        <w:t xml:space="preserve"> </w:t>
      </w:r>
      <w:r w:rsidRPr="00882B73">
        <w:rPr>
          <w:rFonts w:cs="B Yagut" w:hint="cs"/>
          <w:sz w:val="28"/>
          <w:szCs w:val="28"/>
          <w:rtl/>
        </w:rPr>
        <w:t>منابع</w:t>
      </w:r>
      <w:r w:rsidRPr="00882B73">
        <w:rPr>
          <w:rFonts w:cs="B Yagut"/>
          <w:sz w:val="28"/>
          <w:szCs w:val="28"/>
          <w:rtl/>
        </w:rPr>
        <w:t xml:space="preserve"> </w:t>
      </w:r>
      <w:r w:rsidRPr="00882B73">
        <w:rPr>
          <w:rFonts w:cs="B Yagut" w:hint="cs"/>
          <w:sz w:val="28"/>
          <w:szCs w:val="28"/>
          <w:rtl/>
        </w:rPr>
        <w:t>و</w:t>
      </w:r>
      <w:r w:rsidRPr="00882B73">
        <w:rPr>
          <w:rFonts w:cs="B Yagut"/>
          <w:sz w:val="28"/>
          <w:szCs w:val="28"/>
          <w:rtl/>
        </w:rPr>
        <w:t xml:space="preserve"> </w:t>
      </w:r>
      <w:r w:rsidRPr="00882B73">
        <w:rPr>
          <w:rFonts w:cs="B Yagut" w:hint="cs"/>
          <w:sz w:val="28"/>
          <w:szCs w:val="28"/>
          <w:rtl/>
        </w:rPr>
        <w:t>مطالب</w:t>
      </w:r>
      <w:r w:rsidRPr="00882B73">
        <w:rPr>
          <w:rFonts w:cs="B Yagut"/>
          <w:sz w:val="28"/>
          <w:szCs w:val="28"/>
          <w:rtl/>
        </w:rPr>
        <w:t xml:space="preserve"> </w:t>
      </w:r>
      <w:r>
        <w:rPr>
          <w:rFonts w:cs="B Yagut" w:hint="cs"/>
          <w:sz w:val="28"/>
          <w:szCs w:val="28"/>
          <w:rtl/>
        </w:rPr>
        <w:t>مندرج در مقاله، به طور کلی</w:t>
      </w:r>
      <w:r w:rsidRPr="00882B73">
        <w:rPr>
          <w:rFonts w:cs="B Yagut"/>
          <w:sz w:val="28"/>
          <w:szCs w:val="28"/>
          <w:rtl/>
        </w:rPr>
        <w:t xml:space="preserve"> </w:t>
      </w:r>
      <w:r w:rsidRPr="00882B73">
        <w:rPr>
          <w:rFonts w:cs="B Yagut" w:hint="cs"/>
          <w:sz w:val="28"/>
          <w:szCs w:val="28"/>
          <w:rtl/>
        </w:rPr>
        <w:t>بر</w:t>
      </w:r>
      <w:r w:rsidRPr="00882B73">
        <w:rPr>
          <w:rFonts w:cs="B Yagut"/>
          <w:sz w:val="28"/>
          <w:szCs w:val="28"/>
          <w:rtl/>
        </w:rPr>
        <w:t xml:space="preserve"> </w:t>
      </w:r>
      <w:r w:rsidRPr="00882B73">
        <w:rPr>
          <w:rFonts w:cs="B Yagut" w:hint="cs"/>
          <w:sz w:val="28"/>
          <w:szCs w:val="28"/>
          <w:rtl/>
        </w:rPr>
        <w:t>عهده</w:t>
      </w:r>
      <w:r>
        <w:rPr>
          <w:rFonts w:cs="B Yagut" w:hint="cs"/>
          <w:sz w:val="28"/>
          <w:szCs w:val="28"/>
          <w:rtl/>
        </w:rPr>
        <w:t xml:space="preserve"> </w:t>
      </w:r>
      <w:r w:rsidRPr="00882B73">
        <w:rPr>
          <w:rFonts w:cs="B Yagut" w:hint="cs"/>
          <w:sz w:val="28"/>
          <w:szCs w:val="28"/>
          <w:rtl/>
        </w:rPr>
        <w:t>نویسند</w:t>
      </w:r>
      <w:r>
        <w:rPr>
          <w:rFonts w:cs="B Yagut" w:hint="cs"/>
          <w:sz w:val="28"/>
          <w:szCs w:val="28"/>
          <w:rtl/>
        </w:rPr>
        <w:t>ه</w:t>
      </w:r>
      <w:r w:rsidRPr="00882B73">
        <w:rPr>
          <w:rFonts w:cs="B Yagut" w:hint="cs"/>
          <w:sz w:val="28"/>
          <w:szCs w:val="28"/>
          <w:rtl/>
        </w:rPr>
        <w:t xml:space="preserve"> مسؤول</w:t>
      </w:r>
      <w:r w:rsidRPr="00882B73">
        <w:rPr>
          <w:rFonts w:cs="B Yagut"/>
          <w:sz w:val="28"/>
          <w:szCs w:val="28"/>
          <w:rtl/>
        </w:rPr>
        <w:t xml:space="preserve"> </w:t>
      </w:r>
      <w:r w:rsidRPr="00882B73">
        <w:rPr>
          <w:rFonts w:cs="B Yagut" w:hint="cs"/>
          <w:sz w:val="28"/>
          <w:szCs w:val="28"/>
          <w:rtl/>
        </w:rPr>
        <w:t>مقاله</w:t>
      </w:r>
      <w:r w:rsidRPr="00882B73">
        <w:rPr>
          <w:rFonts w:cs="B Yagut"/>
          <w:sz w:val="28"/>
          <w:szCs w:val="28"/>
          <w:rtl/>
        </w:rPr>
        <w:t xml:space="preserve"> </w:t>
      </w:r>
      <w:r>
        <w:rPr>
          <w:rFonts w:cs="B Yagut" w:hint="cs"/>
          <w:sz w:val="28"/>
          <w:szCs w:val="28"/>
          <w:rtl/>
        </w:rPr>
        <w:t>است</w:t>
      </w:r>
      <w:r w:rsidRPr="00882B73">
        <w:rPr>
          <w:rFonts w:cs="B Yagut" w:hint="cs"/>
          <w:sz w:val="28"/>
          <w:szCs w:val="28"/>
          <w:rtl/>
        </w:rPr>
        <w:t>؛</w:t>
      </w:r>
    </w:p>
    <w:p w14:paraId="4A718FDC" w14:textId="77777777" w:rsidR="00882B73" w:rsidRPr="00882B73" w:rsidRDefault="00882B73" w:rsidP="00882B73">
      <w:pPr>
        <w:bidi/>
        <w:spacing w:line="264" w:lineRule="auto"/>
        <w:ind w:left="1134" w:right="1134"/>
        <w:jc w:val="both"/>
        <w:rPr>
          <w:rFonts w:cs="B Yagut"/>
          <w:sz w:val="28"/>
          <w:szCs w:val="28"/>
          <w:rtl/>
        </w:rPr>
      </w:pPr>
      <w:r w:rsidRPr="00882B73">
        <w:rPr>
          <w:rFonts w:cs="B Yagut" w:hint="cs"/>
          <w:sz w:val="28"/>
          <w:szCs w:val="28"/>
          <w:rtl/>
        </w:rPr>
        <w:t>ـ در صورت اعلام فصلنامه، اصلاحات لازم انجام خواهد شد.</w:t>
      </w:r>
    </w:p>
    <w:p w14:paraId="01A8CDFB" w14:textId="77777777" w:rsidR="00882B73" w:rsidRPr="00882B73" w:rsidRDefault="00882B73" w:rsidP="00882B73">
      <w:pPr>
        <w:bidi/>
        <w:spacing w:line="168" w:lineRule="auto"/>
        <w:ind w:left="1134" w:right="1134"/>
        <w:jc w:val="both"/>
        <w:rPr>
          <w:rFonts w:cs="B Yagut"/>
          <w:b/>
          <w:bCs/>
          <w:sz w:val="28"/>
          <w:szCs w:val="28"/>
          <w:rtl/>
        </w:rPr>
      </w:pPr>
    </w:p>
    <w:p w14:paraId="43F2CE9B" w14:textId="77777777" w:rsidR="00882B73" w:rsidRPr="002859E4" w:rsidRDefault="00882B73" w:rsidP="00882B73">
      <w:pPr>
        <w:bidi/>
        <w:spacing w:line="264" w:lineRule="auto"/>
        <w:ind w:left="1134" w:right="1134"/>
        <w:jc w:val="both"/>
        <w:rPr>
          <w:rFonts w:cs="B Yagut"/>
          <w:sz w:val="28"/>
          <w:szCs w:val="28"/>
          <w:rtl/>
        </w:rPr>
      </w:pPr>
      <w:r w:rsidRPr="002859E4">
        <w:rPr>
          <w:rFonts w:cs="B Yagut" w:hint="cs"/>
          <w:sz w:val="28"/>
          <w:szCs w:val="28"/>
          <w:rtl/>
        </w:rPr>
        <w:t xml:space="preserve">بدیهی است </w:t>
      </w:r>
      <w:r w:rsidRPr="002859E4">
        <w:rPr>
          <w:rFonts w:cs="B Yagut"/>
          <w:sz w:val="28"/>
          <w:szCs w:val="28"/>
          <w:rtl/>
        </w:rPr>
        <w:t>چنانچه در هر مرحله، عدم صحت هر</w:t>
      </w:r>
      <w:r w:rsidRPr="002859E4">
        <w:rPr>
          <w:rFonts w:cs="B Yagut" w:hint="cs"/>
          <w:sz w:val="28"/>
          <w:szCs w:val="28"/>
          <w:rtl/>
        </w:rPr>
        <w:t xml:space="preserve"> یک</w:t>
      </w:r>
      <w:r w:rsidRPr="002859E4">
        <w:rPr>
          <w:rFonts w:cs="B Yagut"/>
          <w:sz w:val="28"/>
          <w:szCs w:val="28"/>
          <w:rtl/>
        </w:rPr>
        <w:t xml:space="preserve"> از موارد فوق </w:t>
      </w:r>
      <w:r w:rsidRPr="002859E4">
        <w:rPr>
          <w:rFonts w:cs="B Yagut" w:hint="cs"/>
          <w:sz w:val="28"/>
          <w:szCs w:val="28"/>
          <w:rtl/>
        </w:rPr>
        <w:t>ثابت</w:t>
      </w:r>
      <w:r w:rsidRPr="002859E4">
        <w:rPr>
          <w:rFonts w:cs="B Yagut"/>
          <w:sz w:val="28"/>
          <w:szCs w:val="28"/>
          <w:rtl/>
        </w:rPr>
        <w:t xml:space="preserve"> شود فصلنامه </w:t>
      </w:r>
      <w:r w:rsidRPr="002859E4">
        <w:rPr>
          <w:rFonts w:cs="B Yagut" w:hint="cs"/>
          <w:sz w:val="28"/>
          <w:szCs w:val="28"/>
          <w:rtl/>
        </w:rPr>
        <w:t xml:space="preserve">اختیار دارد </w:t>
      </w:r>
      <w:r w:rsidRPr="002859E4">
        <w:rPr>
          <w:rFonts w:cs="B Yagut"/>
          <w:sz w:val="28"/>
          <w:szCs w:val="28"/>
          <w:rtl/>
        </w:rPr>
        <w:t>مطابق با اصول اخ</w:t>
      </w:r>
      <w:r w:rsidRPr="002859E4">
        <w:rPr>
          <w:rFonts w:cs="B Yagut" w:hint="cs"/>
          <w:sz w:val="28"/>
          <w:szCs w:val="28"/>
          <w:rtl/>
        </w:rPr>
        <w:t>لا</w:t>
      </w:r>
      <w:r w:rsidRPr="002859E4">
        <w:rPr>
          <w:rFonts w:cs="B Yagut"/>
          <w:sz w:val="28"/>
          <w:szCs w:val="28"/>
          <w:rtl/>
        </w:rPr>
        <w:t xml:space="preserve">قی مربوط به نشر، اقدام مقتضی را </w:t>
      </w:r>
      <w:r w:rsidRPr="002859E4">
        <w:rPr>
          <w:rFonts w:cs="B Yagut" w:hint="cs"/>
          <w:sz w:val="28"/>
          <w:szCs w:val="28"/>
          <w:rtl/>
        </w:rPr>
        <w:t>بعمل آورد.</w:t>
      </w:r>
    </w:p>
    <w:p w14:paraId="54ECE188" w14:textId="20971819" w:rsidR="00882B73" w:rsidRPr="002859E4" w:rsidRDefault="00882B73" w:rsidP="00882B73">
      <w:pPr>
        <w:bidi/>
        <w:spacing w:line="264" w:lineRule="auto"/>
        <w:ind w:left="1134" w:right="1134"/>
        <w:jc w:val="both"/>
        <w:rPr>
          <w:rFonts w:cs="B Yagut"/>
          <w:sz w:val="28"/>
          <w:szCs w:val="28"/>
          <w:rtl/>
        </w:rPr>
      </w:pPr>
      <w:r w:rsidRPr="002859E4">
        <w:rPr>
          <w:rFonts w:cs="B Yagut" w:hint="cs"/>
          <w:sz w:val="28"/>
          <w:szCs w:val="28"/>
          <w:rtl/>
        </w:rPr>
        <w:t>درصورت</w:t>
      </w:r>
      <w:r w:rsidRPr="002859E4">
        <w:rPr>
          <w:rFonts w:cs="B Yagut"/>
          <w:sz w:val="28"/>
          <w:szCs w:val="28"/>
          <w:rtl/>
        </w:rPr>
        <w:t xml:space="preserve"> </w:t>
      </w:r>
      <w:r w:rsidRPr="002859E4">
        <w:rPr>
          <w:rFonts w:cs="B Yagut" w:hint="cs"/>
          <w:sz w:val="28"/>
          <w:szCs w:val="28"/>
          <w:rtl/>
        </w:rPr>
        <w:t>اظهار</w:t>
      </w:r>
      <w:r w:rsidRPr="002859E4">
        <w:rPr>
          <w:rFonts w:cs="B Yagut"/>
          <w:sz w:val="28"/>
          <w:szCs w:val="28"/>
          <w:rtl/>
        </w:rPr>
        <w:t xml:space="preserve"> </w:t>
      </w:r>
      <w:r w:rsidRPr="002859E4">
        <w:rPr>
          <w:rFonts w:cs="B Yagut" w:hint="cs"/>
          <w:sz w:val="28"/>
          <w:szCs w:val="28"/>
          <w:rtl/>
        </w:rPr>
        <w:t>مطالب</w:t>
      </w:r>
      <w:r w:rsidRPr="002859E4">
        <w:rPr>
          <w:rFonts w:cs="B Yagut"/>
          <w:sz w:val="28"/>
          <w:szCs w:val="28"/>
          <w:rtl/>
        </w:rPr>
        <w:t xml:space="preserve"> </w:t>
      </w:r>
      <w:r w:rsidRPr="002859E4">
        <w:rPr>
          <w:rFonts w:cs="B Yagut" w:hint="cs"/>
          <w:sz w:val="28"/>
          <w:szCs w:val="28"/>
          <w:rtl/>
        </w:rPr>
        <w:t>خلاف</w:t>
      </w:r>
      <w:r w:rsidRPr="002859E4">
        <w:rPr>
          <w:rFonts w:cs="B Yagut"/>
          <w:sz w:val="28"/>
          <w:szCs w:val="28"/>
          <w:rtl/>
        </w:rPr>
        <w:t xml:space="preserve"> </w:t>
      </w:r>
      <w:r w:rsidRPr="002859E4">
        <w:rPr>
          <w:rFonts w:cs="B Yagut" w:hint="cs"/>
          <w:sz w:val="28"/>
          <w:szCs w:val="28"/>
          <w:rtl/>
        </w:rPr>
        <w:t>توسط</w:t>
      </w:r>
      <w:r w:rsidRPr="002859E4">
        <w:rPr>
          <w:rFonts w:cs="B Yagut"/>
          <w:sz w:val="28"/>
          <w:szCs w:val="28"/>
          <w:rtl/>
        </w:rPr>
        <w:t xml:space="preserve"> </w:t>
      </w:r>
      <w:r w:rsidRPr="002859E4">
        <w:rPr>
          <w:rFonts w:cs="B Yagut" w:hint="cs"/>
          <w:sz w:val="28"/>
          <w:szCs w:val="28"/>
          <w:rtl/>
        </w:rPr>
        <w:t>نویسنده/نویسندگان</w:t>
      </w:r>
      <w:r w:rsidRPr="002859E4">
        <w:rPr>
          <w:rFonts w:cs="B Yagut"/>
          <w:sz w:val="28"/>
          <w:szCs w:val="28"/>
          <w:rtl/>
        </w:rPr>
        <w:t xml:space="preserve"> </w:t>
      </w:r>
      <w:r w:rsidRPr="002859E4">
        <w:rPr>
          <w:rFonts w:cs="B Yagut" w:hint="cs"/>
          <w:sz w:val="28"/>
          <w:szCs w:val="28"/>
          <w:rtl/>
        </w:rPr>
        <w:t>یا</w:t>
      </w:r>
      <w:r w:rsidRPr="002859E4">
        <w:rPr>
          <w:rFonts w:cs="B Yagut"/>
          <w:sz w:val="28"/>
          <w:szCs w:val="28"/>
          <w:rtl/>
        </w:rPr>
        <w:t xml:space="preserve"> </w:t>
      </w:r>
      <w:r w:rsidRPr="002859E4">
        <w:rPr>
          <w:rFonts w:cs="B Yagut" w:hint="cs"/>
          <w:sz w:val="28"/>
          <w:szCs w:val="28"/>
          <w:rtl/>
        </w:rPr>
        <w:t>هرگونه</w:t>
      </w:r>
      <w:r w:rsidRPr="002859E4">
        <w:rPr>
          <w:rFonts w:cs="B Yagut"/>
          <w:sz w:val="28"/>
          <w:szCs w:val="28"/>
          <w:rtl/>
        </w:rPr>
        <w:t xml:space="preserve"> </w:t>
      </w:r>
      <w:r w:rsidRPr="002859E4">
        <w:rPr>
          <w:rFonts w:cs="B Yagut" w:hint="cs"/>
          <w:sz w:val="28"/>
          <w:szCs w:val="28"/>
          <w:rtl/>
        </w:rPr>
        <w:t>سرقت</w:t>
      </w:r>
      <w:r w:rsidRPr="002859E4">
        <w:rPr>
          <w:rFonts w:cs="B Yagut"/>
          <w:sz w:val="28"/>
          <w:szCs w:val="28"/>
          <w:rtl/>
        </w:rPr>
        <w:t xml:space="preserve"> </w:t>
      </w:r>
      <w:r w:rsidRPr="002859E4">
        <w:rPr>
          <w:rFonts w:cs="B Yagut" w:hint="cs"/>
          <w:sz w:val="28"/>
          <w:szCs w:val="28"/>
          <w:rtl/>
        </w:rPr>
        <w:t>ادبی</w:t>
      </w:r>
      <w:r w:rsidRPr="002859E4">
        <w:rPr>
          <w:rFonts w:cs="B Yagut"/>
          <w:sz w:val="28"/>
          <w:szCs w:val="28"/>
          <w:rtl/>
        </w:rPr>
        <w:t xml:space="preserve"> </w:t>
      </w:r>
      <w:r w:rsidRPr="002859E4">
        <w:rPr>
          <w:rFonts w:cs="B Yagut" w:hint="cs"/>
          <w:sz w:val="28"/>
          <w:szCs w:val="28"/>
          <w:rtl/>
        </w:rPr>
        <w:t>و</w:t>
      </w:r>
      <w:r w:rsidRPr="002859E4">
        <w:rPr>
          <w:rFonts w:cs="B Yagut"/>
          <w:sz w:val="28"/>
          <w:szCs w:val="28"/>
          <w:rtl/>
        </w:rPr>
        <w:t xml:space="preserve"> </w:t>
      </w:r>
      <w:r w:rsidRPr="002859E4">
        <w:rPr>
          <w:rFonts w:cs="B Yagut" w:hint="cs"/>
          <w:sz w:val="28"/>
          <w:szCs w:val="28"/>
          <w:rtl/>
        </w:rPr>
        <w:t>معنوی</w:t>
      </w:r>
      <w:r w:rsidRPr="002859E4">
        <w:rPr>
          <w:rFonts w:cs="B Yagut"/>
          <w:sz w:val="28"/>
          <w:szCs w:val="28"/>
          <w:rtl/>
        </w:rPr>
        <w:t xml:space="preserve"> </w:t>
      </w:r>
      <w:r w:rsidRPr="002859E4">
        <w:rPr>
          <w:rFonts w:cs="B Yagut" w:hint="cs"/>
          <w:sz w:val="28"/>
          <w:szCs w:val="28"/>
          <w:rtl/>
        </w:rPr>
        <w:t>یا</w:t>
      </w:r>
      <w:r w:rsidRPr="002859E4">
        <w:rPr>
          <w:rFonts w:cs="B Yagut"/>
          <w:sz w:val="28"/>
          <w:szCs w:val="28"/>
          <w:rtl/>
        </w:rPr>
        <w:t xml:space="preserve"> </w:t>
      </w:r>
      <w:r w:rsidRPr="002859E4">
        <w:rPr>
          <w:rFonts w:cs="B Yagut" w:hint="cs"/>
          <w:sz w:val="28"/>
          <w:szCs w:val="28"/>
          <w:rtl/>
        </w:rPr>
        <w:t>جعل</w:t>
      </w:r>
      <w:r w:rsidRPr="002859E4">
        <w:rPr>
          <w:rFonts w:cs="B Yagut"/>
          <w:sz w:val="28"/>
          <w:szCs w:val="28"/>
          <w:rtl/>
        </w:rPr>
        <w:t xml:space="preserve"> </w:t>
      </w:r>
      <w:r w:rsidRPr="002859E4">
        <w:rPr>
          <w:rFonts w:cs="B Yagut" w:hint="cs"/>
          <w:sz w:val="28"/>
          <w:szCs w:val="28"/>
          <w:rtl/>
        </w:rPr>
        <w:t>مطالب</w:t>
      </w:r>
      <w:r w:rsidRPr="002859E4">
        <w:rPr>
          <w:rFonts w:cs="B Yagut"/>
          <w:sz w:val="28"/>
          <w:szCs w:val="28"/>
          <w:rtl/>
        </w:rPr>
        <w:t xml:space="preserve"> </w:t>
      </w:r>
      <w:r w:rsidRPr="002859E4">
        <w:rPr>
          <w:rFonts w:cs="B Yagut" w:hint="cs"/>
          <w:sz w:val="28"/>
          <w:szCs w:val="28"/>
          <w:rtl/>
        </w:rPr>
        <w:t>و</w:t>
      </w:r>
      <w:r w:rsidRPr="002859E4">
        <w:rPr>
          <w:rFonts w:cs="B Yagut"/>
          <w:sz w:val="28"/>
          <w:szCs w:val="28"/>
          <w:rtl/>
        </w:rPr>
        <w:t xml:space="preserve"> </w:t>
      </w:r>
      <w:r w:rsidRPr="002859E4">
        <w:rPr>
          <w:rFonts w:cs="B Yagut" w:hint="cs"/>
          <w:sz w:val="28"/>
          <w:szCs w:val="28"/>
          <w:rtl/>
        </w:rPr>
        <w:t>وقوع</w:t>
      </w:r>
      <w:r w:rsidRPr="002859E4">
        <w:rPr>
          <w:rFonts w:cs="B Yagut"/>
          <w:sz w:val="28"/>
          <w:szCs w:val="28"/>
          <w:rtl/>
        </w:rPr>
        <w:t xml:space="preserve"> </w:t>
      </w:r>
      <w:r w:rsidRPr="002859E4">
        <w:rPr>
          <w:rFonts w:cs="B Yagut" w:hint="cs"/>
          <w:sz w:val="28"/>
          <w:szCs w:val="28"/>
          <w:rtl/>
        </w:rPr>
        <w:t>هرگونه</w:t>
      </w:r>
      <w:r w:rsidRPr="002859E4">
        <w:rPr>
          <w:rFonts w:cs="B Yagut"/>
          <w:sz w:val="28"/>
          <w:szCs w:val="28"/>
          <w:rtl/>
        </w:rPr>
        <w:t xml:space="preserve"> </w:t>
      </w:r>
      <w:r w:rsidRPr="002859E4">
        <w:rPr>
          <w:rFonts w:cs="B Yagut" w:hint="cs"/>
          <w:sz w:val="28"/>
          <w:szCs w:val="28"/>
          <w:rtl/>
        </w:rPr>
        <w:t>تخلف</w:t>
      </w:r>
      <w:r w:rsidRPr="002859E4">
        <w:rPr>
          <w:rFonts w:cs="B Yagut"/>
          <w:sz w:val="28"/>
          <w:szCs w:val="28"/>
          <w:rtl/>
        </w:rPr>
        <w:t xml:space="preserve"> </w:t>
      </w:r>
      <w:r w:rsidRPr="002859E4">
        <w:rPr>
          <w:rFonts w:cs="B Yagut" w:hint="cs"/>
          <w:sz w:val="28"/>
          <w:szCs w:val="28"/>
          <w:rtl/>
        </w:rPr>
        <w:t>و‌ جرمی،</w:t>
      </w:r>
      <w:r w:rsidRPr="002859E4">
        <w:rPr>
          <w:rFonts w:cs="B Yagut"/>
          <w:sz w:val="28"/>
          <w:szCs w:val="28"/>
          <w:rtl/>
        </w:rPr>
        <w:t xml:space="preserve"> </w:t>
      </w:r>
      <w:r w:rsidRPr="002859E4">
        <w:rPr>
          <w:rFonts w:cs="B Yagut" w:hint="cs"/>
          <w:sz w:val="28"/>
          <w:szCs w:val="28"/>
          <w:rtl/>
        </w:rPr>
        <w:t>مسؤولیت</w:t>
      </w:r>
      <w:r w:rsidRPr="002859E4">
        <w:rPr>
          <w:rFonts w:cs="B Yagut"/>
          <w:sz w:val="28"/>
          <w:szCs w:val="28"/>
          <w:rtl/>
        </w:rPr>
        <w:t xml:space="preserve"> </w:t>
      </w:r>
      <w:r w:rsidRPr="002859E4">
        <w:rPr>
          <w:rFonts w:cs="B Yagut" w:hint="cs"/>
          <w:sz w:val="28"/>
          <w:szCs w:val="28"/>
          <w:rtl/>
        </w:rPr>
        <w:t>جزایی</w:t>
      </w:r>
      <w:r w:rsidRPr="002859E4">
        <w:rPr>
          <w:rFonts w:cs="B Yagut"/>
          <w:sz w:val="28"/>
          <w:szCs w:val="28"/>
          <w:rtl/>
        </w:rPr>
        <w:t xml:space="preserve"> </w:t>
      </w:r>
      <w:r w:rsidRPr="002859E4">
        <w:rPr>
          <w:rFonts w:cs="B Yagut" w:hint="cs"/>
          <w:sz w:val="28"/>
          <w:szCs w:val="28"/>
          <w:rtl/>
        </w:rPr>
        <w:t>و</w:t>
      </w:r>
      <w:r w:rsidRPr="002859E4">
        <w:rPr>
          <w:rFonts w:cs="B Yagut"/>
          <w:sz w:val="28"/>
          <w:szCs w:val="28"/>
          <w:rtl/>
        </w:rPr>
        <w:t xml:space="preserve"> </w:t>
      </w:r>
      <w:r w:rsidRPr="002859E4">
        <w:rPr>
          <w:rFonts w:cs="B Yagut" w:hint="cs"/>
          <w:sz w:val="28"/>
          <w:szCs w:val="28"/>
          <w:rtl/>
        </w:rPr>
        <w:t>حقوقی</w:t>
      </w:r>
      <w:r w:rsidRPr="002859E4">
        <w:rPr>
          <w:rFonts w:cs="B Yagut"/>
          <w:sz w:val="28"/>
          <w:szCs w:val="28"/>
          <w:rtl/>
        </w:rPr>
        <w:t xml:space="preserve"> </w:t>
      </w:r>
      <w:r w:rsidRPr="002859E4">
        <w:rPr>
          <w:rFonts w:cs="B Yagut" w:hint="cs"/>
          <w:sz w:val="28"/>
          <w:szCs w:val="28"/>
          <w:rtl/>
        </w:rPr>
        <w:t>و</w:t>
      </w:r>
      <w:r w:rsidRPr="002859E4">
        <w:rPr>
          <w:rFonts w:cs="B Yagut"/>
          <w:sz w:val="28"/>
          <w:szCs w:val="28"/>
          <w:rtl/>
        </w:rPr>
        <w:t xml:space="preserve"> </w:t>
      </w:r>
      <w:r w:rsidRPr="002859E4">
        <w:rPr>
          <w:rFonts w:cs="B Yagut" w:hint="cs"/>
          <w:sz w:val="28"/>
          <w:szCs w:val="28"/>
          <w:rtl/>
        </w:rPr>
        <w:t>پاسخ</w:t>
      </w:r>
      <w:r w:rsidRPr="002859E4">
        <w:rPr>
          <w:rFonts w:cs="B Yagut"/>
          <w:sz w:val="28"/>
          <w:szCs w:val="28"/>
          <w:rtl/>
        </w:rPr>
        <w:softHyphen/>
      </w:r>
      <w:r w:rsidRPr="002859E4">
        <w:rPr>
          <w:rFonts w:cs="B Yagut" w:hint="cs"/>
          <w:sz w:val="28"/>
          <w:szCs w:val="28"/>
          <w:rtl/>
        </w:rPr>
        <w:t>گویی</w:t>
      </w:r>
      <w:r w:rsidRPr="002859E4">
        <w:rPr>
          <w:rFonts w:cs="B Yagut"/>
          <w:sz w:val="28"/>
          <w:szCs w:val="28"/>
          <w:rtl/>
        </w:rPr>
        <w:t xml:space="preserve"> </w:t>
      </w:r>
      <w:r w:rsidRPr="002859E4">
        <w:rPr>
          <w:rFonts w:cs="B Yagut" w:hint="cs"/>
          <w:sz w:val="28"/>
          <w:szCs w:val="28"/>
          <w:rtl/>
        </w:rPr>
        <w:t>به</w:t>
      </w:r>
      <w:r w:rsidRPr="002859E4">
        <w:rPr>
          <w:rFonts w:cs="B Yagut"/>
          <w:sz w:val="28"/>
          <w:szCs w:val="28"/>
          <w:rtl/>
        </w:rPr>
        <w:t xml:space="preserve"> </w:t>
      </w:r>
      <w:r w:rsidRPr="002859E4">
        <w:rPr>
          <w:rFonts w:cs="B Yagut" w:hint="cs"/>
          <w:sz w:val="28"/>
          <w:szCs w:val="28"/>
          <w:rtl/>
        </w:rPr>
        <w:t>افراد</w:t>
      </w:r>
      <w:r w:rsidRPr="002859E4">
        <w:rPr>
          <w:rFonts w:cs="B Yagut"/>
          <w:sz w:val="28"/>
          <w:szCs w:val="28"/>
          <w:rtl/>
        </w:rPr>
        <w:t xml:space="preserve"> </w:t>
      </w:r>
      <w:r w:rsidRPr="002859E4">
        <w:rPr>
          <w:rFonts w:cs="B Yagut" w:hint="cs"/>
          <w:sz w:val="28"/>
          <w:szCs w:val="28"/>
          <w:rtl/>
        </w:rPr>
        <w:t>ثالث</w:t>
      </w:r>
      <w:r w:rsidRPr="002859E4">
        <w:rPr>
          <w:rFonts w:cs="B Yagut"/>
          <w:sz w:val="28"/>
          <w:szCs w:val="28"/>
          <w:rtl/>
        </w:rPr>
        <w:t xml:space="preserve"> </w:t>
      </w:r>
      <w:r w:rsidRPr="002859E4">
        <w:rPr>
          <w:rFonts w:cs="B Yagut" w:hint="cs"/>
          <w:sz w:val="28"/>
          <w:szCs w:val="28"/>
          <w:rtl/>
        </w:rPr>
        <w:t>به عهده</w:t>
      </w:r>
      <w:r w:rsidRPr="002859E4">
        <w:rPr>
          <w:rFonts w:cs="B Yagut"/>
          <w:sz w:val="28"/>
          <w:szCs w:val="28"/>
          <w:rtl/>
        </w:rPr>
        <w:t xml:space="preserve"> </w:t>
      </w:r>
      <w:r w:rsidRPr="002859E4">
        <w:rPr>
          <w:rFonts w:cs="B Yagut" w:hint="cs"/>
          <w:sz w:val="28"/>
          <w:szCs w:val="28"/>
          <w:rtl/>
        </w:rPr>
        <w:t>نویسنده/نویسندگان</w:t>
      </w:r>
      <w:r w:rsidRPr="002859E4">
        <w:rPr>
          <w:rFonts w:cs="B Yagut"/>
          <w:sz w:val="28"/>
          <w:szCs w:val="28"/>
          <w:rtl/>
        </w:rPr>
        <w:t xml:space="preserve"> </w:t>
      </w:r>
      <w:r w:rsidRPr="002859E4">
        <w:rPr>
          <w:rFonts w:cs="B Yagut" w:hint="cs"/>
          <w:sz w:val="28"/>
          <w:szCs w:val="28"/>
          <w:rtl/>
        </w:rPr>
        <w:t>است</w:t>
      </w:r>
      <w:r w:rsidRPr="002859E4">
        <w:rPr>
          <w:rFonts w:cs="B Yagut"/>
          <w:sz w:val="28"/>
          <w:szCs w:val="28"/>
          <w:rtl/>
        </w:rPr>
        <w:t xml:space="preserve"> </w:t>
      </w:r>
      <w:r w:rsidRPr="002859E4">
        <w:rPr>
          <w:rFonts w:cs="B Yagut" w:hint="cs"/>
          <w:sz w:val="28"/>
          <w:szCs w:val="28"/>
          <w:rtl/>
        </w:rPr>
        <w:t>و</w:t>
      </w:r>
      <w:r w:rsidRPr="002859E4">
        <w:rPr>
          <w:rFonts w:cs="B Yagut"/>
          <w:sz w:val="28"/>
          <w:szCs w:val="28"/>
          <w:rtl/>
        </w:rPr>
        <w:t xml:space="preserve"> </w:t>
      </w:r>
      <w:r w:rsidRPr="002859E4">
        <w:rPr>
          <w:rFonts w:cs="B Yagut" w:hint="cs"/>
          <w:sz w:val="28"/>
          <w:szCs w:val="28"/>
          <w:rtl/>
        </w:rPr>
        <w:t>فصلنامه</w:t>
      </w:r>
      <w:r w:rsidRPr="002859E4">
        <w:rPr>
          <w:rFonts w:cs="B Yagut"/>
          <w:sz w:val="28"/>
          <w:szCs w:val="28"/>
          <w:rtl/>
        </w:rPr>
        <w:t xml:space="preserve"> </w:t>
      </w:r>
      <w:r w:rsidRPr="002859E4">
        <w:rPr>
          <w:rFonts w:cs="B Yagut" w:hint="cs"/>
          <w:sz w:val="28"/>
          <w:szCs w:val="28"/>
          <w:rtl/>
        </w:rPr>
        <w:t>مسؤولیتی</w:t>
      </w:r>
      <w:r w:rsidRPr="002859E4">
        <w:rPr>
          <w:rFonts w:cs="B Yagut"/>
          <w:sz w:val="28"/>
          <w:szCs w:val="28"/>
          <w:rtl/>
        </w:rPr>
        <w:t xml:space="preserve"> </w:t>
      </w:r>
      <w:r w:rsidRPr="002859E4">
        <w:rPr>
          <w:rFonts w:cs="B Yagut" w:hint="cs"/>
          <w:sz w:val="28"/>
          <w:szCs w:val="28"/>
          <w:rtl/>
        </w:rPr>
        <w:t>ندارد.</w:t>
      </w:r>
    </w:p>
    <w:p w14:paraId="1E94FFD1" w14:textId="77777777" w:rsidR="00882B73" w:rsidRPr="00882B73" w:rsidRDefault="00882B73" w:rsidP="00882B73">
      <w:pPr>
        <w:bidi/>
        <w:spacing w:line="264" w:lineRule="auto"/>
        <w:ind w:left="1134" w:right="1134"/>
        <w:jc w:val="both"/>
        <w:rPr>
          <w:rFonts w:cs="B Yagut"/>
          <w:sz w:val="28"/>
          <w:szCs w:val="28"/>
          <w:rtl/>
        </w:rPr>
      </w:pPr>
      <w:r w:rsidRPr="00882B73">
        <w:rPr>
          <w:rFonts w:cs="B Yagut"/>
          <w:sz w:val="28"/>
          <w:szCs w:val="28"/>
        </w:rPr>
        <w:t xml:space="preserve"> </w:t>
      </w:r>
    </w:p>
    <w:p w14:paraId="5526AD7F" w14:textId="77777777" w:rsidR="00882B73" w:rsidRPr="00882B73" w:rsidRDefault="00882B73" w:rsidP="00882B73">
      <w:pPr>
        <w:bidi/>
        <w:spacing w:line="264" w:lineRule="auto"/>
        <w:ind w:left="3402" w:right="1134"/>
        <w:rPr>
          <w:rFonts w:cs="B Yagut"/>
          <w:b/>
          <w:bCs/>
          <w:sz w:val="28"/>
          <w:szCs w:val="28"/>
          <w:rtl/>
        </w:rPr>
      </w:pPr>
      <w:r w:rsidRPr="00882B73">
        <w:rPr>
          <w:rFonts w:cs="B Yagut" w:hint="cs"/>
          <w:b/>
          <w:bCs/>
          <w:sz w:val="28"/>
          <w:szCs w:val="28"/>
          <w:rtl/>
        </w:rPr>
        <w:t>نام و نام خانوادگی نویسنده مسؤول</w:t>
      </w:r>
    </w:p>
    <w:p w14:paraId="33066F3D" w14:textId="5F844262" w:rsidR="005257A3" w:rsidRPr="00882B73" w:rsidRDefault="00882B73" w:rsidP="00882B73">
      <w:pPr>
        <w:bidi/>
        <w:spacing w:line="264" w:lineRule="auto"/>
        <w:ind w:left="3402" w:right="1134"/>
        <w:rPr>
          <w:sz w:val="28"/>
          <w:szCs w:val="28"/>
          <w:rtl/>
        </w:rPr>
      </w:pPr>
      <w:r w:rsidRPr="00882B73">
        <w:rPr>
          <w:rFonts w:cs="B Yagut" w:hint="cs"/>
          <w:b/>
          <w:bCs/>
          <w:sz w:val="28"/>
          <w:szCs w:val="28"/>
          <w:rtl/>
        </w:rPr>
        <w:t>امضا</w:t>
      </w:r>
    </w:p>
    <w:sectPr w:rsidR="005257A3" w:rsidRPr="00882B73" w:rsidSect="002E5F0D">
      <w:pgSz w:w="11907" w:h="16840" w:code="9"/>
      <w:pgMar w:top="284" w:right="567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2F85B2" w14:textId="77777777" w:rsidR="00E93594" w:rsidRDefault="00E93594" w:rsidP="00A66B18">
      <w:r>
        <w:separator/>
      </w:r>
    </w:p>
  </w:endnote>
  <w:endnote w:type="continuationSeparator" w:id="0">
    <w:p w14:paraId="6280E359" w14:textId="77777777" w:rsidR="00E93594" w:rsidRDefault="00E93594" w:rsidP="00A66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Franklin Gothic Book">
    <w:altName w:val="Inter Medium"/>
    <w:charset w:val="00"/>
    <w:family w:val="swiss"/>
    <w:pitch w:val="variable"/>
    <w:sig w:usb0="00000001" w:usb1="00000000" w:usb2="00000000" w:usb3="00000000" w:csb0="0000009F" w:csb1="00000000"/>
  </w:font>
  <w:font w:name="HGGothicE">
    <w:charset w:val="80"/>
    <w:family w:val="modern"/>
    <w:pitch w:val="fixed"/>
    <w:sig w:usb0="E00002FF" w:usb1="2AC7EDFE" w:usb2="00000012" w:usb3="00000000" w:csb0="0002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HGSoeiKakugothicUB">
    <w:charset w:val="80"/>
    <w:family w:val="modern"/>
    <w:pitch w:val="fixed"/>
    <w:sig w:usb0="E00002FF" w:usb1="2AC7EDFE" w:usb2="00000012" w:usb3="00000000" w:csb0="0002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IranNastaliq">
    <w:panose1 w:val="02000503000000020003"/>
    <w:charset w:val="00"/>
    <w:family w:val="auto"/>
    <w:pitch w:val="variable"/>
    <w:sig w:usb0="A1002AEF" w:usb1="D000604A" w:usb2="00000008" w:usb3="00000000" w:csb0="000101FF" w:csb1="00000000"/>
  </w:font>
  <w:font w:name="B Yagut">
    <w:panose1 w:val="00000400000000000000"/>
    <w:charset w:val="B2"/>
    <w:family w:val="auto"/>
    <w:pitch w:val="variable"/>
    <w:sig w:usb0="00002001" w:usb1="80000000" w:usb2="00000008" w:usb3="00000000" w:csb0="0000004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AD6CC1" w14:textId="77777777" w:rsidR="00E93594" w:rsidRDefault="00E93594" w:rsidP="00A66B18">
      <w:r>
        <w:separator/>
      </w:r>
    </w:p>
  </w:footnote>
  <w:footnote w:type="continuationSeparator" w:id="0">
    <w:p w14:paraId="48FB27EC" w14:textId="77777777" w:rsidR="00E93594" w:rsidRDefault="00E93594" w:rsidP="00A66B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176"/>
    <w:rsid w:val="000167CC"/>
    <w:rsid w:val="00083BAA"/>
    <w:rsid w:val="000A489A"/>
    <w:rsid w:val="000F0BAE"/>
    <w:rsid w:val="000F320A"/>
    <w:rsid w:val="0010680C"/>
    <w:rsid w:val="00152B0B"/>
    <w:rsid w:val="001766D6"/>
    <w:rsid w:val="00180E66"/>
    <w:rsid w:val="00192419"/>
    <w:rsid w:val="00196038"/>
    <w:rsid w:val="001C270D"/>
    <w:rsid w:val="001E2320"/>
    <w:rsid w:val="001F4176"/>
    <w:rsid w:val="00213B4C"/>
    <w:rsid w:val="00214E28"/>
    <w:rsid w:val="00233C77"/>
    <w:rsid w:val="002859E4"/>
    <w:rsid w:val="002A2BD1"/>
    <w:rsid w:val="002E5F0D"/>
    <w:rsid w:val="00333405"/>
    <w:rsid w:val="00352B81"/>
    <w:rsid w:val="00394757"/>
    <w:rsid w:val="003A0150"/>
    <w:rsid w:val="003E24DF"/>
    <w:rsid w:val="0041428F"/>
    <w:rsid w:val="004303D6"/>
    <w:rsid w:val="00437089"/>
    <w:rsid w:val="00450D8C"/>
    <w:rsid w:val="00452BBB"/>
    <w:rsid w:val="004A2B0D"/>
    <w:rsid w:val="004C4FB3"/>
    <w:rsid w:val="005257A3"/>
    <w:rsid w:val="00540F36"/>
    <w:rsid w:val="005C2210"/>
    <w:rsid w:val="005D0103"/>
    <w:rsid w:val="00615018"/>
    <w:rsid w:val="0062123A"/>
    <w:rsid w:val="00646E75"/>
    <w:rsid w:val="006F6F10"/>
    <w:rsid w:val="007031FB"/>
    <w:rsid w:val="00777E20"/>
    <w:rsid w:val="00783E79"/>
    <w:rsid w:val="007B5AE8"/>
    <w:rsid w:val="007F5192"/>
    <w:rsid w:val="00831721"/>
    <w:rsid w:val="0083604B"/>
    <w:rsid w:val="00846F39"/>
    <w:rsid w:val="00862A06"/>
    <w:rsid w:val="00867848"/>
    <w:rsid w:val="00882B73"/>
    <w:rsid w:val="00882D24"/>
    <w:rsid w:val="008A0647"/>
    <w:rsid w:val="008F26C2"/>
    <w:rsid w:val="00935DDB"/>
    <w:rsid w:val="0098619F"/>
    <w:rsid w:val="00A26FE7"/>
    <w:rsid w:val="00A66B18"/>
    <w:rsid w:val="00A6783B"/>
    <w:rsid w:val="00A96CF8"/>
    <w:rsid w:val="00AA089B"/>
    <w:rsid w:val="00AE1388"/>
    <w:rsid w:val="00AF1D12"/>
    <w:rsid w:val="00AF3982"/>
    <w:rsid w:val="00AF7E01"/>
    <w:rsid w:val="00B200D4"/>
    <w:rsid w:val="00B50294"/>
    <w:rsid w:val="00B57D6E"/>
    <w:rsid w:val="00B93312"/>
    <w:rsid w:val="00C00539"/>
    <w:rsid w:val="00C07AEA"/>
    <w:rsid w:val="00C12ED1"/>
    <w:rsid w:val="00C421C4"/>
    <w:rsid w:val="00C701F7"/>
    <w:rsid w:val="00C70786"/>
    <w:rsid w:val="00D0588D"/>
    <w:rsid w:val="00D10958"/>
    <w:rsid w:val="00D553C0"/>
    <w:rsid w:val="00D66593"/>
    <w:rsid w:val="00D7687C"/>
    <w:rsid w:val="00D87F90"/>
    <w:rsid w:val="00D90910"/>
    <w:rsid w:val="00DE6DA2"/>
    <w:rsid w:val="00DF2D30"/>
    <w:rsid w:val="00E4786A"/>
    <w:rsid w:val="00E55D74"/>
    <w:rsid w:val="00E6540C"/>
    <w:rsid w:val="00E81E2A"/>
    <w:rsid w:val="00E87A77"/>
    <w:rsid w:val="00E93594"/>
    <w:rsid w:val="00ED50ED"/>
    <w:rsid w:val="00EE0952"/>
    <w:rsid w:val="00F126E1"/>
    <w:rsid w:val="00F74159"/>
    <w:rsid w:val="00F751A6"/>
    <w:rsid w:val="00F849D1"/>
    <w:rsid w:val="00FE0EA2"/>
    <w:rsid w:val="00FE0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6055E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8" w:qFormat="1"/>
    <w:lsdException w:name="heading 2" w:semiHidden="1" w:uiPriority="9" w:unhideWhenUsed="1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6" w:unhideWhenUsed="1" w:qFormat="1"/>
    <w:lsdException w:name="Signature" w:semiHidden="1" w:uiPriority="7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iPriority="4" w:unhideWhenUsed="1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4176"/>
    <w:rPr>
      <w:rFonts w:eastAsiaTheme="minorHAnsi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8"/>
    <w:unhideWhenUsed/>
    <w:qFormat/>
    <w:rsid w:val="003E24DF"/>
    <w:pPr>
      <w:spacing w:after="360"/>
      <w:ind w:left="720" w:right="720"/>
      <w:contextualSpacing/>
      <w:outlineLvl w:val="0"/>
    </w:pPr>
    <w:rPr>
      <w:rFonts w:asciiTheme="majorHAnsi" w:eastAsiaTheme="majorEastAsia" w:hAnsiTheme="majorHAnsi" w:cstheme="majorBidi"/>
      <w:caps/>
      <w:color w:val="112F51" w:themeColor="accent1" w:themeShade="BF"/>
      <w:kern w:val="20"/>
      <w:sz w:val="24"/>
      <w:szCs w:val="20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A2B0D"/>
    <w:pPr>
      <w:keepNext/>
      <w:keepLines/>
      <w:spacing w:before="40"/>
      <w:ind w:left="720" w:right="720"/>
      <w:outlineLvl w:val="1"/>
    </w:pPr>
    <w:rPr>
      <w:rFonts w:asciiTheme="majorHAnsi" w:eastAsiaTheme="majorEastAsia" w:hAnsiTheme="majorHAnsi" w:cstheme="majorBidi"/>
      <w:color w:val="112F51" w:themeColor="accent1" w:themeShade="BF"/>
      <w:kern w:val="20"/>
      <w:sz w:val="26"/>
      <w:szCs w:val="26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8"/>
    <w:rsid w:val="003E24DF"/>
    <w:rPr>
      <w:rFonts w:asciiTheme="majorHAnsi" w:eastAsiaTheme="majorEastAsia" w:hAnsiTheme="majorHAnsi" w:cstheme="majorBidi"/>
      <w:caps/>
      <w:color w:val="112F51" w:themeColor="accent1" w:themeShade="BF"/>
      <w:kern w:val="20"/>
      <w:sz w:val="20"/>
      <w:szCs w:val="20"/>
    </w:rPr>
  </w:style>
  <w:style w:type="paragraph" w:customStyle="1" w:styleId="Recipient">
    <w:name w:val="Recipient"/>
    <w:basedOn w:val="Normal"/>
    <w:uiPriority w:val="3"/>
    <w:qFormat/>
    <w:rsid w:val="00A66B18"/>
    <w:pPr>
      <w:spacing w:before="840" w:after="40"/>
      <w:ind w:left="720" w:right="720"/>
    </w:pPr>
    <w:rPr>
      <w:b/>
      <w:bCs/>
      <w:color w:val="000000" w:themeColor="text1"/>
      <w:kern w:val="20"/>
      <w:sz w:val="24"/>
      <w:szCs w:val="20"/>
      <w:lang w:eastAsia="ja-JP"/>
    </w:rPr>
  </w:style>
  <w:style w:type="paragraph" w:styleId="Salutation">
    <w:name w:val="Salutation"/>
    <w:basedOn w:val="Normal"/>
    <w:link w:val="SalutationChar"/>
    <w:uiPriority w:val="4"/>
    <w:unhideWhenUsed/>
    <w:qFormat/>
    <w:rsid w:val="00A66B18"/>
    <w:pPr>
      <w:spacing w:before="720" w:after="360"/>
      <w:ind w:left="720" w:right="720"/>
    </w:pPr>
    <w:rPr>
      <w:color w:val="595959" w:themeColor="text1" w:themeTint="A6"/>
      <w:kern w:val="20"/>
      <w:sz w:val="24"/>
      <w:szCs w:val="20"/>
      <w:lang w:eastAsia="ja-JP"/>
    </w:rPr>
  </w:style>
  <w:style w:type="character" w:customStyle="1" w:styleId="SalutationChar">
    <w:name w:val="Salutation Char"/>
    <w:basedOn w:val="DefaultParagraphFont"/>
    <w:link w:val="Salutation"/>
    <w:uiPriority w:val="4"/>
    <w:rsid w:val="00A66B18"/>
    <w:rPr>
      <w:rFonts w:eastAsiaTheme="minorHAnsi"/>
      <w:color w:val="595959" w:themeColor="text1" w:themeTint="A6"/>
      <w:kern w:val="20"/>
      <w:sz w:val="20"/>
      <w:szCs w:val="20"/>
    </w:rPr>
  </w:style>
  <w:style w:type="paragraph" w:styleId="Closing">
    <w:name w:val="Closing"/>
    <w:basedOn w:val="Normal"/>
    <w:next w:val="Signature"/>
    <w:link w:val="ClosingChar"/>
    <w:uiPriority w:val="6"/>
    <w:unhideWhenUsed/>
    <w:qFormat/>
    <w:rsid w:val="00A6783B"/>
    <w:pPr>
      <w:spacing w:before="480" w:after="960"/>
      <w:ind w:left="720" w:right="720"/>
    </w:pPr>
    <w:rPr>
      <w:color w:val="595959" w:themeColor="text1" w:themeTint="A6"/>
      <w:kern w:val="20"/>
      <w:sz w:val="24"/>
      <w:szCs w:val="20"/>
      <w:lang w:eastAsia="ja-JP"/>
    </w:rPr>
  </w:style>
  <w:style w:type="character" w:customStyle="1" w:styleId="ClosingChar">
    <w:name w:val="Closing Char"/>
    <w:basedOn w:val="DefaultParagraphFont"/>
    <w:link w:val="Closing"/>
    <w:uiPriority w:val="6"/>
    <w:rsid w:val="00A6783B"/>
    <w:rPr>
      <w:rFonts w:eastAsiaTheme="minorHAnsi"/>
      <w:color w:val="595959" w:themeColor="text1" w:themeTint="A6"/>
      <w:kern w:val="20"/>
      <w:szCs w:val="20"/>
    </w:rPr>
  </w:style>
  <w:style w:type="paragraph" w:styleId="Signature">
    <w:name w:val="Signature"/>
    <w:basedOn w:val="Normal"/>
    <w:link w:val="SignatureChar"/>
    <w:uiPriority w:val="7"/>
    <w:unhideWhenUsed/>
    <w:qFormat/>
    <w:rsid w:val="00A6783B"/>
    <w:pPr>
      <w:spacing w:before="40" w:after="360"/>
      <w:ind w:left="720" w:right="720"/>
      <w:contextualSpacing/>
    </w:pPr>
    <w:rPr>
      <w:b/>
      <w:bCs/>
      <w:color w:val="17406D" w:themeColor="accent1"/>
      <w:kern w:val="20"/>
      <w:sz w:val="24"/>
      <w:szCs w:val="20"/>
      <w:lang w:eastAsia="ja-JP"/>
    </w:rPr>
  </w:style>
  <w:style w:type="character" w:customStyle="1" w:styleId="SignatureChar">
    <w:name w:val="Signature Char"/>
    <w:basedOn w:val="DefaultParagraphFont"/>
    <w:link w:val="Signature"/>
    <w:uiPriority w:val="7"/>
    <w:rsid w:val="00A6783B"/>
    <w:rPr>
      <w:rFonts w:eastAsiaTheme="minorHAnsi"/>
      <w:b/>
      <w:bCs/>
      <w:color w:val="17406D" w:themeColor="accent1"/>
      <w:kern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3E24DF"/>
    <w:pPr>
      <w:spacing w:before="40"/>
      <w:ind w:left="720" w:right="720"/>
      <w:jc w:val="right"/>
    </w:pPr>
    <w:rPr>
      <w:color w:val="595959" w:themeColor="text1" w:themeTint="A6"/>
      <w:kern w:val="20"/>
      <w:sz w:val="24"/>
      <w:szCs w:val="20"/>
      <w:lang w:eastAsia="ja-JP"/>
    </w:rPr>
  </w:style>
  <w:style w:type="character" w:customStyle="1" w:styleId="HeaderChar">
    <w:name w:val="Header Char"/>
    <w:basedOn w:val="DefaultParagraphFont"/>
    <w:link w:val="Header"/>
    <w:uiPriority w:val="99"/>
    <w:rsid w:val="003E24DF"/>
    <w:rPr>
      <w:rFonts w:eastAsiaTheme="minorHAnsi"/>
      <w:color w:val="595959" w:themeColor="text1" w:themeTint="A6"/>
      <w:kern w:val="20"/>
      <w:sz w:val="20"/>
      <w:szCs w:val="20"/>
    </w:rPr>
  </w:style>
  <w:style w:type="character" w:styleId="Strong">
    <w:name w:val="Strong"/>
    <w:basedOn w:val="DefaultParagraphFont"/>
    <w:uiPriority w:val="1"/>
    <w:semiHidden/>
    <w:rsid w:val="003E24DF"/>
    <w:rPr>
      <w:b/>
      <w:bCs/>
    </w:rPr>
  </w:style>
  <w:style w:type="paragraph" w:customStyle="1" w:styleId="ContactInfo">
    <w:name w:val="Contact Info"/>
    <w:basedOn w:val="Normal"/>
    <w:uiPriority w:val="1"/>
    <w:qFormat/>
    <w:rsid w:val="00A66B18"/>
    <w:pPr>
      <w:ind w:left="720" w:right="720"/>
    </w:pPr>
    <w:rPr>
      <w:color w:val="FFFFFF" w:themeColor="background1"/>
      <w:kern w:val="20"/>
      <w:sz w:val="24"/>
      <w:szCs w:val="20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rsid w:val="004A2B0D"/>
    <w:rPr>
      <w:rFonts w:asciiTheme="majorHAnsi" w:eastAsiaTheme="majorEastAsia" w:hAnsiTheme="majorHAnsi" w:cstheme="majorBidi"/>
      <w:color w:val="112F51" w:themeColor="accent1" w:themeShade="BF"/>
      <w:kern w:val="20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083BAA"/>
    <w:pPr>
      <w:spacing w:before="100" w:beforeAutospacing="1" w:after="100" w:afterAutospacing="1"/>
      <w:ind w:left="720" w:right="720"/>
    </w:pPr>
    <w:rPr>
      <w:rFonts w:ascii="Times New Roman" w:eastAsiaTheme="minorEastAsia" w:hAnsi="Times New Roman" w:cs="Times New Roman"/>
      <w:sz w:val="24"/>
      <w:szCs w:val="24"/>
      <w:lang w:eastAsia="ja-JP"/>
    </w:rPr>
  </w:style>
  <w:style w:type="character" w:styleId="PlaceholderText">
    <w:name w:val="Placeholder Text"/>
    <w:basedOn w:val="DefaultParagraphFont"/>
    <w:uiPriority w:val="99"/>
    <w:semiHidden/>
    <w:rsid w:val="001766D6"/>
    <w:rPr>
      <w:color w:val="808080"/>
    </w:rPr>
  </w:style>
  <w:style w:type="paragraph" w:styleId="Footer">
    <w:name w:val="footer"/>
    <w:basedOn w:val="Normal"/>
    <w:link w:val="FooterChar"/>
    <w:uiPriority w:val="99"/>
    <w:unhideWhenUsed/>
    <w:rsid w:val="00A66B18"/>
    <w:pPr>
      <w:tabs>
        <w:tab w:val="center" w:pos="4680"/>
        <w:tab w:val="right" w:pos="9360"/>
      </w:tabs>
      <w:ind w:left="720" w:right="720"/>
    </w:pPr>
    <w:rPr>
      <w:color w:val="595959" w:themeColor="text1" w:themeTint="A6"/>
      <w:kern w:val="20"/>
      <w:sz w:val="24"/>
      <w:szCs w:val="20"/>
      <w:lang w:eastAsia="ja-JP"/>
    </w:rPr>
  </w:style>
  <w:style w:type="character" w:customStyle="1" w:styleId="FooterChar">
    <w:name w:val="Footer Char"/>
    <w:basedOn w:val="DefaultParagraphFont"/>
    <w:link w:val="Footer"/>
    <w:uiPriority w:val="99"/>
    <w:rsid w:val="00A66B18"/>
    <w:rPr>
      <w:rFonts w:eastAsiaTheme="minorHAnsi"/>
      <w:color w:val="595959" w:themeColor="text1" w:themeTint="A6"/>
      <w:kern w:val="20"/>
      <w:sz w:val="20"/>
      <w:szCs w:val="20"/>
    </w:rPr>
  </w:style>
  <w:style w:type="paragraph" w:customStyle="1" w:styleId="Logo">
    <w:name w:val="Logo"/>
    <w:basedOn w:val="Normal"/>
    <w:next w:val="Normal"/>
    <w:link w:val="LogoChar"/>
    <w:qFormat/>
    <w:rsid w:val="00AA089B"/>
    <w:pPr>
      <w:ind w:left="-180" w:right="-24"/>
      <w:jc w:val="center"/>
    </w:pPr>
    <w:rPr>
      <w:rFonts w:hAnsi="Calibri"/>
      <w:b/>
      <w:bCs/>
      <w:color w:val="FFFFFF" w:themeColor="background1"/>
      <w:spacing w:val="120"/>
      <w:kern w:val="24"/>
      <w:sz w:val="44"/>
      <w:szCs w:val="48"/>
      <w:lang w:eastAsia="ja-JP"/>
    </w:rPr>
  </w:style>
  <w:style w:type="character" w:customStyle="1" w:styleId="LogoChar">
    <w:name w:val="Logo Char"/>
    <w:basedOn w:val="DefaultParagraphFont"/>
    <w:link w:val="Logo"/>
    <w:rsid w:val="00AA089B"/>
    <w:rPr>
      <w:rFonts w:eastAsiaTheme="minorHAnsi" w:hAnsi="Calibri"/>
      <w:b/>
      <w:bCs/>
      <w:color w:val="FFFFFF" w:themeColor="background1"/>
      <w:spacing w:val="120"/>
      <w:kern w:val="24"/>
      <w:sz w:val="44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QERI\AppData\Local\Microsoft\Office\16.0\DTS\en-US%7b54850310-2BB3-4960-9E4D-4A767586D7EB%7d\%7bCF217437-8D50-4A95-BAE7-DBB75DCDF782%7dtf56348247_win32.dotx" TargetMode="External"/></Relationships>
</file>

<file path=word/theme/theme1.xml><?xml version="1.0" encoding="utf-8"?>
<a:theme xmlns:a="http://schemas.openxmlformats.org/drawingml/2006/main" name="Office Theme">
  <a:themeElements>
    <a:clrScheme name="Custom 12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17406D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Franklin Gothic">
      <a:majorFont>
        <a:latin typeface="Franklin Gothic Medium" panose="020B0603020102020204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 panose="020B0503020102020204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4" ma:contentTypeDescription="Create a new document." ma:contentTypeScope="" ma:versionID="2d714a3296df14eba7a100bb665443ca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49549bf45bfbbfb6cffed527380e77e1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09AE5A-B3B6-44BC-8570-615CB5E05A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B74C0E-7993-40E1-930F-CF78C434EB6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customXml/itemProps3.xml><?xml version="1.0" encoding="utf-8"?>
<ds:datastoreItem xmlns:ds="http://schemas.openxmlformats.org/officeDocument/2006/customXml" ds:itemID="{F3428B7B-A1F9-4CED-B52D-314C139B24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6B3F23F-1001-458A-A471-4BF0A99F5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{CF217437-8D50-4A95-BAE7-DBB75DCDF782}tf56348247_win32</Template>
  <TotalTime>0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2025-07-13T14:57:00Z</dcterms:created>
  <dcterms:modified xsi:type="dcterms:W3CDTF">2025-07-13T14:57:00Z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